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FC" w:rsidRPr="00B963D4" w:rsidRDefault="002302B0" w:rsidP="00A119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3D4">
        <w:rPr>
          <w:rFonts w:ascii="Times New Roman" w:hAnsi="Times New Roman" w:cs="Times New Roman"/>
          <w:sz w:val="24"/>
          <w:szCs w:val="24"/>
        </w:rPr>
        <w:t>Сравнительная таблица действующей и предлагаемой редакций отдельных норм</w:t>
      </w:r>
    </w:p>
    <w:p w:rsidR="00A119FC" w:rsidRPr="00B963D4" w:rsidRDefault="002302B0" w:rsidP="00A119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3D4">
        <w:rPr>
          <w:rFonts w:ascii="Times New Roman" w:hAnsi="Times New Roman" w:cs="Times New Roman"/>
          <w:sz w:val="24"/>
          <w:szCs w:val="24"/>
        </w:rPr>
        <w:t>П</w:t>
      </w:r>
      <w:r w:rsidR="00337902" w:rsidRPr="00B963D4">
        <w:rPr>
          <w:rFonts w:ascii="Times New Roman" w:hAnsi="Times New Roman" w:cs="Times New Roman"/>
          <w:sz w:val="24"/>
          <w:szCs w:val="24"/>
        </w:rPr>
        <w:t>равил благоустройства территории</w:t>
      </w:r>
      <w:r w:rsidRPr="00B963D4">
        <w:rPr>
          <w:rFonts w:ascii="Times New Roman" w:hAnsi="Times New Roman" w:cs="Times New Roman"/>
          <w:sz w:val="24"/>
          <w:szCs w:val="24"/>
        </w:rPr>
        <w:t xml:space="preserve"> Ленинско</w:t>
      </w:r>
      <w:r w:rsidR="00337902" w:rsidRPr="00B963D4">
        <w:rPr>
          <w:rFonts w:ascii="Times New Roman" w:hAnsi="Times New Roman" w:cs="Times New Roman"/>
          <w:sz w:val="24"/>
          <w:szCs w:val="24"/>
        </w:rPr>
        <w:t>го</w:t>
      </w:r>
      <w:r w:rsidRPr="00B963D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37902" w:rsidRPr="00B963D4">
        <w:rPr>
          <w:rFonts w:ascii="Times New Roman" w:hAnsi="Times New Roman" w:cs="Times New Roman"/>
          <w:sz w:val="24"/>
          <w:szCs w:val="24"/>
        </w:rPr>
        <w:t>а</w:t>
      </w:r>
      <w:r w:rsidRPr="00B963D4">
        <w:rPr>
          <w:rFonts w:ascii="Times New Roman" w:hAnsi="Times New Roman" w:cs="Times New Roman"/>
          <w:sz w:val="24"/>
          <w:szCs w:val="24"/>
        </w:rPr>
        <w:t xml:space="preserve"> города Челябинска,</w:t>
      </w:r>
    </w:p>
    <w:p w:rsidR="004C4E73" w:rsidRPr="00B963D4" w:rsidRDefault="002302B0" w:rsidP="00A119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3D4">
        <w:rPr>
          <w:rFonts w:ascii="Times New Roman" w:hAnsi="Times New Roman" w:cs="Times New Roman"/>
          <w:sz w:val="24"/>
          <w:szCs w:val="24"/>
        </w:rPr>
        <w:t>утвержденн</w:t>
      </w:r>
      <w:r w:rsidR="00337902" w:rsidRPr="00B963D4">
        <w:rPr>
          <w:rFonts w:ascii="Times New Roman" w:hAnsi="Times New Roman" w:cs="Times New Roman"/>
          <w:sz w:val="24"/>
          <w:szCs w:val="24"/>
        </w:rPr>
        <w:t>ых</w:t>
      </w:r>
      <w:r w:rsidRPr="00B963D4">
        <w:rPr>
          <w:rFonts w:ascii="Times New Roman" w:hAnsi="Times New Roman" w:cs="Times New Roman"/>
          <w:sz w:val="24"/>
          <w:szCs w:val="24"/>
        </w:rPr>
        <w:t xml:space="preserve"> решением Совета депутатов Ленинского района от 2</w:t>
      </w:r>
      <w:r w:rsidR="00337902" w:rsidRPr="00B963D4">
        <w:rPr>
          <w:rFonts w:ascii="Times New Roman" w:hAnsi="Times New Roman" w:cs="Times New Roman"/>
          <w:sz w:val="24"/>
          <w:szCs w:val="24"/>
        </w:rPr>
        <w:t>8</w:t>
      </w:r>
      <w:r w:rsidRPr="00B963D4">
        <w:rPr>
          <w:rFonts w:ascii="Times New Roman" w:hAnsi="Times New Roman" w:cs="Times New Roman"/>
          <w:sz w:val="24"/>
          <w:szCs w:val="24"/>
        </w:rPr>
        <w:t>.0</w:t>
      </w:r>
      <w:r w:rsidR="00337902" w:rsidRPr="00B963D4">
        <w:rPr>
          <w:rFonts w:ascii="Times New Roman" w:hAnsi="Times New Roman" w:cs="Times New Roman"/>
          <w:sz w:val="24"/>
          <w:szCs w:val="24"/>
        </w:rPr>
        <w:t>4</w:t>
      </w:r>
      <w:r w:rsidRPr="00B963D4">
        <w:rPr>
          <w:rFonts w:ascii="Times New Roman" w:hAnsi="Times New Roman" w:cs="Times New Roman"/>
          <w:sz w:val="24"/>
          <w:szCs w:val="24"/>
        </w:rPr>
        <w:t>.201</w:t>
      </w:r>
      <w:r w:rsidR="00337902" w:rsidRPr="00B963D4">
        <w:rPr>
          <w:rFonts w:ascii="Times New Roman" w:hAnsi="Times New Roman" w:cs="Times New Roman"/>
          <w:sz w:val="24"/>
          <w:szCs w:val="24"/>
        </w:rPr>
        <w:t>6</w:t>
      </w:r>
      <w:r w:rsidRPr="00B963D4">
        <w:rPr>
          <w:rFonts w:ascii="Times New Roman" w:hAnsi="Times New Roman" w:cs="Times New Roman"/>
          <w:sz w:val="24"/>
          <w:szCs w:val="24"/>
        </w:rPr>
        <w:t xml:space="preserve"> № </w:t>
      </w:r>
      <w:r w:rsidR="00337902" w:rsidRPr="00B963D4">
        <w:rPr>
          <w:rFonts w:ascii="Times New Roman" w:hAnsi="Times New Roman" w:cs="Times New Roman"/>
          <w:sz w:val="24"/>
          <w:szCs w:val="24"/>
        </w:rPr>
        <w:t>17</w:t>
      </w:r>
      <w:r w:rsidRPr="00B963D4">
        <w:rPr>
          <w:rFonts w:ascii="Times New Roman" w:hAnsi="Times New Roman" w:cs="Times New Roman"/>
          <w:sz w:val="24"/>
          <w:szCs w:val="24"/>
        </w:rPr>
        <w:t>/</w:t>
      </w:r>
      <w:r w:rsidR="00337902" w:rsidRPr="00B963D4">
        <w:rPr>
          <w:rFonts w:ascii="Times New Roman" w:hAnsi="Times New Roman" w:cs="Times New Roman"/>
          <w:sz w:val="24"/>
          <w:szCs w:val="24"/>
        </w:rPr>
        <w:t>7</w:t>
      </w:r>
    </w:p>
    <w:p w:rsidR="00A119FC" w:rsidRPr="00B963D4" w:rsidRDefault="00A119FC" w:rsidP="00895BB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1844"/>
        <w:gridCol w:w="7087"/>
        <w:gridCol w:w="7088"/>
      </w:tblGrid>
      <w:tr w:rsidR="009F4CE7" w:rsidRPr="00173192" w:rsidTr="0075740F">
        <w:tc>
          <w:tcPr>
            <w:tcW w:w="1844" w:type="dxa"/>
          </w:tcPr>
          <w:p w:rsidR="009F4CE7" w:rsidRPr="00173192" w:rsidRDefault="009F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9F4CE7" w:rsidRPr="00173192" w:rsidRDefault="009F4CE7" w:rsidP="002302B0">
            <w:pPr>
              <w:jc w:val="center"/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7088" w:type="dxa"/>
          </w:tcPr>
          <w:p w:rsidR="009F4CE7" w:rsidRPr="00173192" w:rsidRDefault="009F4CE7" w:rsidP="002302B0">
            <w:pPr>
              <w:jc w:val="center"/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Новая редакция</w:t>
            </w:r>
          </w:p>
        </w:tc>
      </w:tr>
      <w:tr w:rsidR="009F4CE7" w:rsidRPr="00173192" w:rsidTr="0075740F">
        <w:tc>
          <w:tcPr>
            <w:tcW w:w="1844" w:type="dxa"/>
          </w:tcPr>
          <w:p w:rsidR="009F4CE7" w:rsidRPr="00173192" w:rsidRDefault="000E09B4" w:rsidP="00607B51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пункт 8 изложить в следующей редакции</w:t>
            </w:r>
          </w:p>
        </w:tc>
        <w:tc>
          <w:tcPr>
            <w:tcW w:w="7087" w:type="dxa"/>
          </w:tcPr>
          <w:p w:rsidR="009F4CE7" w:rsidRPr="00173192" w:rsidRDefault="000E09B4" w:rsidP="004F70F4">
            <w:pPr>
              <w:jc w:val="both"/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 xml:space="preserve">8. </w:t>
            </w:r>
            <w:r w:rsidRPr="00173192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Благоустройство территории</w:t>
            </w:r>
            <w:r w:rsidRPr="00173192">
              <w:rPr>
                <w:rFonts w:ascii="Times New Roman" w:hAnsi="Times New Roman" w:cs="Times New Roman"/>
              </w:rPr>
              <w:t xml:space="preserve">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      </w:r>
          </w:p>
        </w:tc>
        <w:tc>
          <w:tcPr>
            <w:tcW w:w="7088" w:type="dxa"/>
          </w:tcPr>
          <w:p w:rsidR="000E09B4" w:rsidRPr="00173192" w:rsidRDefault="000E09B4" w:rsidP="000E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8. 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</w:t>
            </w:r>
          </w:p>
          <w:p w:rsidR="009F4CE7" w:rsidRPr="00173192" w:rsidRDefault="000E09B4" w:rsidP="000E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</w:tc>
      </w:tr>
      <w:tr w:rsidR="000E09B4" w:rsidRPr="00173192" w:rsidTr="0075740F">
        <w:tc>
          <w:tcPr>
            <w:tcW w:w="1844" w:type="dxa"/>
          </w:tcPr>
          <w:p w:rsidR="000E09B4" w:rsidRPr="00173192" w:rsidRDefault="000E09B4" w:rsidP="00607B51">
            <w:pPr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Style w:val="a4"/>
                <w:rFonts w:ascii="Times New Roman" w:hAnsi="Times New Roman"/>
                <w:b w:val="0"/>
                <w:color w:val="auto"/>
              </w:rPr>
              <w:t>обновить содержание пункта 9.1</w:t>
            </w:r>
          </w:p>
        </w:tc>
        <w:tc>
          <w:tcPr>
            <w:tcW w:w="7087" w:type="dxa"/>
          </w:tcPr>
          <w:p w:rsidR="000E09B4" w:rsidRPr="00173192" w:rsidRDefault="000E09B4" w:rsidP="000E09B4">
            <w:pPr>
              <w:rPr>
                <w:rFonts w:ascii="Times New Roman" w:hAnsi="Times New Roman" w:cs="Times New Roman"/>
              </w:rPr>
            </w:pPr>
            <w:bookmarkStart w:id="0" w:name="sub_91"/>
            <w:r w:rsidRPr="00173192">
              <w:rPr>
                <w:rFonts w:ascii="Times New Roman" w:hAnsi="Times New Roman" w:cs="Times New Roman"/>
              </w:rPr>
              <w:t xml:space="preserve">9.1. </w:t>
            </w:r>
            <w:r w:rsidRPr="00173192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Вывоз твердых коммунальных отходов</w:t>
            </w:r>
            <w:r w:rsidRPr="00173192">
              <w:rPr>
                <w:rFonts w:ascii="Times New Roman" w:hAnsi="Times New Roman" w:cs="Times New Roman"/>
              </w:rPr>
              <w:t xml:space="preserve"> - транспортирование твердых коммунальных отходов </w:t>
            </w:r>
            <w:r w:rsidRPr="00173192">
              <w:rPr>
                <w:rFonts w:ascii="Times New Roman" w:hAnsi="Times New Roman" w:cs="Times New Roman"/>
                <w:b/>
              </w:rPr>
              <w:t>от мест их накопления и сбора</w:t>
            </w:r>
            <w:r w:rsidRPr="00173192">
              <w:rPr>
                <w:rFonts w:ascii="Times New Roman" w:hAnsi="Times New Roman" w:cs="Times New Roman"/>
              </w:rPr>
              <w:t xml:space="preserve"> до объектов, используемых для обработки, утилизации, обезвреживания, захоронения твердых коммунальных отходов.</w:t>
            </w:r>
            <w:bookmarkEnd w:id="0"/>
          </w:p>
        </w:tc>
        <w:tc>
          <w:tcPr>
            <w:tcW w:w="7088" w:type="dxa"/>
          </w:tcPr>
          <w:p w:rsidR="000E09B4" w:rsidRPr="00173192" w:rsidRDefault="000E09B4" w:rsidP="000E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</w:rPr>
              <w:t xml:space="preserve">9.1. </w:t>
            </w:r>
            <w:r w:rsidRPr="00173192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Вывоз твердых коммунальных отходов</w:t>
            </w:r>
            <w:r w:rsidRPr="00173192">
              <w:rPr>
                <w:rFonts w:ascii="Times New Roman" w:hAnsi="Times New Roman" w:cs="Times New Roman"/>
              </w:rPr>
              <w:t xml:space="preserve"> - транспортирование твердых коммунальных отходов </w:t>
            </w:r>
            <w:r w:rsidRPr="00173192">
              <w:rPr>
                <w:rFonts w:ascii="Times New Roman" w:hAnsi="Times New Roman" w:cs="Times New Roman"/>
                <w:b/>
                <w:color w:val="000000"/>
              </w:rPr>
              <w:t>от мест (площадок) их накопления</w:t>
            </w:r>
            <w:r w:rsidRPr="00173192">
              <w:rPr>
                <w:rFonts w:ascii="Times New Roman" w:hAnsi="Times New Roman" w:cs="Times New Roman"/>
              </w:rPr>
              <w:t xml:space="preserve"> до объектов, используемых для обработки, утилизации, обезвреживания, захоронения твердых коммунальных отходов.</w:t>
            </w:r>
          </w:p>
        </w:tc>
      </w:tr>
      <w:tr w:rsidR="004E376F" w:rsidRPr="00173192" w:rsidTr="0075740F">
        <w:tc>
          <w:tcPr>
            <w:tcW w:w="1844" w:type="dxa"/>
          </w:tcPr>
          <w:p w:rsidR="004E376F" w:rsidRPr="00173192" w:rsidRDefault="004E376F" w:rsidP="00607B51">
            <w:pPr>
              <w:rPr>
                <w:rStyle w:val="a4"/>
                <w:rFonts w:ascii="Times New Roman" w:hAnsi="Times New Roman"/>
                <w:b w:val="0"/>
                <w:color w:val="auto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дополнить пунктом 9.4 следующего содержания</w:t>
            </w:r>
          </w:p>
        </w:tc>
        <w:tc>
          <w:tcPr>
            <w:tcW w:w="7087" w:type="dxa"/>
          </w:tcPr>
          <w:p w:rsidR="004E376F" w:rsidRPr="00173192" w:rsidRDefault="004E376F" w:rsidP="000E09B4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7088" w:type="dxa"/>
          </w:tcPr>
          <w:p w:rsidR="004E376F" w:rsidRPr="00173192" w:rsidRDefault="004E376F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9.4. Граница прилегающей территории - линия, отображенная на схеме границы прилегающей территории на кадастровом плане территории (далее - схема границы прилегающей территории) посредством определения координат ее поворотных точек,</w:t>
            </w:r>
          </w:p>
          <w:p w:rsidR="004E376F" w:rsidRPr="00173192" w:rsidRDefault="004E376F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либо линия, схематически отображенная на карте-схеме границы прилегающей территории, либо условная линия, образованная путем определения в метрах расстояния от внутренней до внешней границы прилегающей территории, определяющая</w:t>
            </w:r>
          </w:p>
          <w:p w:rsidR="004E376F" w:rsidRPr="00173192" w:rsidRDefault="004E376F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местоположение прилегающей территории.</w:t>
            </w:r>
          </w:p>
          <w:p w:rsidR="004E376F" w:rsidRPr="00173192" w:rsidRDefault="004E376F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Внутренняя граница прилегающей территории - часть границы прилегающей территории, непосредственно примыкающая к контуру здания, строения, сооружения, границе земельного участка, в отношении которых установлена граница прилегающей</w:t>
            </w:r>
          </w:p>
          <w:p w:rsidR="004E376F" w:rsidRPr="00173192" w:rsidRDefault="004E376F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 xml:space="preserve">территории, и </w:t>
            </w:r>
            <w:proofErr w:type="gramStart"/>
            <w:r w:rsidRPr="00173192">
              <w:rPr>
                <w:rFonts w:ascii="Times New Roman" w:hAnsi="Times New Roman" w:cs="Times New Roman"/>
                <w:color w:val="000000"/>
              </w:rPr>
              <w:t>являющаяся</w:t>
            </w:r>
            <w:proofErr w:type="gramEnd"/>
            <w:r w:rsidRPr="00173192">
              <w:rPr>
                <w:rFonts w:ascii="Times New Roman" w:hAnsi="Times New Roman" w:cs="Times New Roman"/>
                <w:color w:val="000000"/>
              </w:rPr>
              <w:t xml:space="preserve"> их общей границей.</w:t>
            </w:r>
          </w:p>
          <w:p w:rsidR="004E376F" w:rsidRPr="00173192" w:rsidRDefault="004E376F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Внешняя граница прилегающей территории - часть границы прилегающей территории, не примыкающая непосредственно к контуру здания, строения, сооружения, границе земельного участка, в отношении которых установлена граница прилегающей</w:t>
            </w:r>
          </w:p>
          <w:p w:rsidR="004E376F" w:rsidRPr="00173192" w:rsidRDefault="004E376F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lastRenderedPageBreak/>
              <w:t xml:space="preserve">территории, и не </w:t>
            </w:r>
            <w:proofErr w:type="gramStart"/>
            <w:r w:rsidRPr="00173192">
              <w:rPr>
                <w:rFonts w:ascii="Times New Roman" w:hAnsi="Times New Roman" w:cs="Times New Roman"/>
                <w:color w:val="000000"/>
              </w:rPr>
              <w:t>являющаяся</w:t>
            </w:r>
            <w:proofErr w:type="gramEnd"/>
            <w:r w:rsidRPr="00173192">
              <w:rPr>
                <w:rFonts w:ascii="Times New Roman" w:hAnsi="Times New Roman" w:cs="Times New Roman"/>
                <w:color w:val="000000"/>
              </w:rPr>
              <w:t xml:space="preserve"> их общей границей.</w:t>
            </w:r>
          </w:p>
        </w:tc>
      </w:tr>
      <w:tr w:rsidR="004E376F" w:rsidRPr="00173192" w:rsidTr="0075740F">
        <w:tc>
          <w:tcPr>
            <w:tcW w:w="1844" w:type="dxa"/>
          </w:tcPr>
          <w:p w:rsidR="004E376F" w:rsidRPr="00173192" w:rsidRDefault="004E376F" w:rsidP="00607B51">
            <w:pPr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Style w:val="a4"/>
                <w:rFonts w:ascii="Times New Roman" w:hAnsi="Times New Roman"/>
                <w:b w:val="0"/>
                <w:color w:val="auto"/>
              </w:rPr>
              <w:lastRenderedPageBreak/>
              <w:t>пункт 20 изложить в новой редакции</w:t>
            </w:r>
          </w:p>
        </w:tc>
        <w:tc>
          <w:tcPr>
            <w:tcW w:w="7087" w:type="dxa"/>
          </w:tcPr>
          <w:p w:rsidR="004E376F" w:rsidRPr="00173192" w:rsidRDefault="004E376F" w:rsidP="004E376F">
            <w:pPr>
              <w:rPr>
                <w:rFonts w:ascii="Times New Roman" w:hAnsi="Times New Roman" w:cs="Times New Roman"/>
              </w:rPr>
            </w:pPr>
            <w:bookmarkStart w:id="1" w:name="sub_1026"/>
            <w:r w:rsidRPr="00173192">
              <w:rPr>
                <w:rFonts w:ascii="Times New Roman" w:hAnsi="Times New Roman" w:cs="Times New Roman"/>
              </w:rPr>
              <w:t xml:space="preserve">20. </w:t>
            </w:r>
            <w:r w:rsidRPr="00173192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Карта-схема</w:t>
            </w:r>
            <w:r w:rsidRPr="00173192">
              <w:rPr>
                <w:rFonts w:ascii="Times New Roman" w:hAnsi="Times New Roman" w:cs="Times New Roman"/>
              </w:rPr>
              <w:t xml:space="preserve"> - схематичное изображение границ территорий, подлежащих благоустройству (уборке), и расположенных на них объектов благоустройства.</w:t>
            </w:r>
          </w:p>
          <w:bookmarkEnd w:id="1"/>
          <w:p w:rsidR="004E376F" w:rsidRPr="00173192" w:rsidRDefault="004E376F" w:rsidP="004E376F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Карта-схема является неотъемлемой частью соглашения об участии в благоустройстве (уборке) прилегающей территории.</w:t>
            </w:r>
          </w:p>
        </w:tc>
        <w:tc>
          <w:tcPr>
            <w:tcW w:w="7088" w:type="dxa"/>
          </w:tcPr>
          <w:p w:rsidR="004E376F" w:rsidRPr="00173192" w:rsidRDefault="004E376F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20. Карта-схема - схематичное изображение границ прилегающих территорий, подлежащих благоустройству (уборке), и расположенных на них объектов и элементов благоустройства.</w:t>
            </w:r>
          </w:p>
        </w:tc>
      </w:tr>
      <w:tr w:rsidR="00574F7E" w:rsidRPr="00173192" w:rsidTr="0075740F">
        <w:tc>
          <w:tcPr>
            <w:tcW w:w="1844" w:type="dxa"/>
          </w:tcPr>
          <w:p w:rsidR="00574F7E" w:rsidRPr="00173192" w:rsidRDefault="00574F7E" w:rsidP="00574F7E">
            <w:pPr>
              <w:rPr>
                <w:rStyle w:val="a4"/>
                <w:rFonts w:ascii="Times New Roman" w:hAnsi="Times New Roman"/>
                <w:b w:val="0"/>
                <w:color w:val="auto"/>
              </w:rPr>
            </w:pPr>
            <w:r w:rsidRPr="00173192">
              <w:rPr>
                <w:rStyle w:val="a4"/>
                <w:rFonts w:ascii="Times New Roman" w:hAnsi="Times New Roman"/>
                <w:b w:val="0"/>
                <w:color w:val="auto"/>
              </w:rPr>
              <w:t>обновить содержание пункта 23.1</w:t>
            </w:r>
          </w:p>
        </w:tc>
        <w:tc>
          <w:tcPr>
            <w:tcW w:w="7087" w:type="dxa"/>
          </w:tcPr>
          <w:p w:rsidR="00574F7E" w:rsidRPr="00173192" w:rsidRDefault="00574F7E" w:rsidP="00574F7E">
            <w:pPr>
              <w:rPr>
                <w:rFonts w:ascii="Times New Roman" w:hAnsi="Times New Roman" w:cs="Times New Roman"/>
              </w:rPr>
            </w:pPr>
            <w:bookmarkStart w:id="2" w:name="sub_231"/>
            <w:r w:rsidRPr="00173192">
              <w:rPr>
                <w:rFonts w:ascii="Times New Roman" w:hAnsi="Times New Roman" w:cs="Times New Roman"/>
              </w:rPr>
              <w:t>23.1</w:t>
            </w:r>
            <w:r w:rsidRPr="00173192">
              <w:rPr>
                <w:rFonts w:ascii="Times New Roman" w:hAnsi="Times New Roman" w:cs="Times New Roman"/>
                <w:b/>
              </w:rPr>
              <w:t xml:space="preserve">. </w:t>
            </w:r>
            <w:r w:rsidRPr="00173192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Контейнерная площадка</w:t>
            </w:r>
            <w:r w:rsidRPr="00173192">
              <w:rPr>
                <w:rFonts w:ascii="Times New Roman" w:hAnsi="Times New Roman" w:cs="Times New Roman"/>
              </w:rPr>
              <w:t xml:space="preserve"> - место накопления твердых коммунальных отходов, обустроенное в соответствии с требованиями </w:t>
            </w:r>
            <w:hyperlink r:id="rId6" w:history="1">
              <w:r w:rsidRPr="00173192">
                <w:rPr>
                  <w:rStyle w:val="a4"/>
                  <w:rFonts w:ascii="Times New Roman" w:hAnsi="Times New Roman"/>
                  <w:b w:val="0"/>
                  <w:color w:val="auto"/>
                </w:rPr>
                <w:t>законодательства</w:t>
              </w:r>
            </w:hyperlink>
            <w:r w:rsidRPr="00173192">
              <w:rPr>
                <w:rFonts w:ascii="Times New Roman" w:hAnsi="Times New Roman" w:cs="Times New Roman"/>
              </w:rPr>
              <w:t xml:space="preserve"> Российской Федерации в области охраны окружающей среды и </w:t>
            </w:r>
            <w:hyperlink r:id="rId7" w:history="1">
              <w:r w:rsidRPr="00173192">
                <w:rPr>
                  <w:rStyle w:val="a4"/>
                  <w:rFonts w:ascii="Times New Roman" w:hAnsi="Times New Roman"/>
                  <w:b w:val="0"/>
                  <w:color w:val="auto"/>
                </w:rPr>
                <w:t>законодательства</w:t>
              </w:r>
            </w:hyperlink>
            <w:r w:rsidRPr="00173192">
              <w:rPr>
                <w:rFonts w:ascii="Times New Roman" w:hAnsi="Times New Roman" w:cs="Times New Roman"/>
              </w:rPr>
              <w:t xml:space="preserve">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      </w:r>
            <w:bookmarkEnd w:id="2"/>
          </w:p>
        </w:tc>
        <w:tc>
          <w:tcPr>
            <w:tcW w:w="7088" w:type="dxa"/>
          </w:tcPr>
          <w:p w:rsidR="00574F7E" w:rsidRPr="00173192" w:rsidRDefault="00574F7E" w:rsidP="00574F7E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23.1</w:t>
            </w:r>
            <w:r w:rsidRPr="00173192">
              <w:rPr>
                <w:rFonts w:ascii="Times New Roman" w:hAnsi="Times New Roman" w:cs="Times New Roman"/>
                <w:b/>
              </w:rPr>
              <w:t xml:space="preserve">. </w:t>
            </w:r>
            <w:r w:rsidRPr="00173192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Контейнерная площадка</w:t>
            </w:r>
            <w:r w:rsidRPr="00173192">
              <w:rPr>
                <w:rFonts w:ascii="Times New Roman" w:hAnsi="Times New Roman" w:cs="Times New Roman"/>
              </w:rPr>
              <w:t xml:space="preserve"> – место </w:t>
            </w:r>
            <w:r w:rsidRPr="00173192">
              <w:rPr>
                <w:rFonts w:ascii="Times New Roman" w:hAnsi="Times New Roman" w:cs="Times New Roman"/>
                <w:b/>
                <w:color w:val="000000"/>
              </w:rPr>
              <w:t>(площадка)</w:t>
            </w:r>
            <w:r w:rsidRPr="00173192">
              <w:rPr>
                <w:rFonts w:ascii="Times New Roman" w:hAnsi="Times New Roman" w:cs="Times New Roman"/>
              </w:rPr>
              <w:t xml:space="preserve"> накопления твердых коммунальных отходов, обустроенное в соответствии с требованиями </w:t>
            </w:r>
            <w:hyperlink r:id="rId8" w:history="1">
              <w:r w:rsidRPr="00173192">
                <w:rPr>
                  <w:rStyle w:val="a4"/>
                  <w:rFonts w:ascii="Times New Roman" w:hAnsi="Times New Roman"/>
                  <w:b w:val="0"/>
                  <w:color w:val="auto"/>
                </w:rPr>
                <w:t>законодательства</w:t>
              </w:r>
            </w:hyperlink>
            <w:r w:rsidRPr="00173192">
              <w:rPr>
                <w:rFonts w:ascii="Times New Roman" w:hAnsi="Times New Roman" w:cs="Times New Roman"/>
              </w:rPr>
              <w:t xml:space="preserve"> Российской Федерации в области охраны окружающей среды и </w:t>
            </w:r>
            <w:hyperlink r:id="rId9" w:history="1">
              <w:r w:rsidRPr="00173192">
                <w:rPr>
                  <w:rStyle w:val="a4"/>
                  <w:rFonts w:ascii="Times New Roman" w:hAnsi="Times New Roman"/>
                  <w:b w:val="0"/>
                  <w:color w:val="auto"/>
                </w:rPr>
                <w:t>законодательства</w:t>
              </w:r>
            </w:hyperlink>
            <w:r w:rsidRPr="00173192">
              <w:rPr>
                <w:rFonts w:ascii="Times New Roman" w:hAnsi="Times New Roman" w:cs="Times New Roman"/>
              </w:rPr>
              <w:t xml:space="preserve">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      </w:r>
          </w:p>
        </w:tc>
      </w:tr>
      <w:tr w:rsidR="00574F7E" w:rsidRPr="00173192" w:rsidTr="0075740F">
        <w:tc>
          <w:tcPr>
            <w:tcW w:w="1844" w:type="dxa"/>
          </w:tcPr>
          <w:p w:rsidR="00574F7E" w:rsidRPr="00173192" w:rsidRDefault="000B5F84" w:rsidP="00607B51">
            <w:pPr>
              <w:rPr>
                <w:rStyle w:val="a4"/>
                <w:rFonts w:ascii="Times New Roman" w:hAnsi="Times New Roman"/>
                <w:b w:val="0"/>
                <w:color w:val="auto"/>
              </w:rPr>
            </w:pPr>
            <w:r w:rsidRPr="00173192">
              <w:rPr>
                <w:rStyle w:val="a4"/>
                <w:rFonts w:ascii="Times New Roman" w:hAnsi="Times New Roman"/>
                <w:b w:val="0"/>
                <w:color w:val="auto"/>
              </w:rPr>
              <w:t>п</w:t>
            </w:r>
            <w:r w:rsidR="00574F7E" w:rsidRPr="00173192">
              <w:rPr>
                <w:rStyle w:val="a4"/>
                <w:rFonts w:ascii="Times New Roman" w:hAnsi="Times New Roman"/>
                <w:b w:val="0"/>
                <w:color w:val="auto"/>
              </w:rPr>
              <w:t>ункт 24 исключить</w:t>
            </w:r>
          </w:p>
        </w:tc>
        <w:tc>
          <w:tcPr>
            <w:tcW w:w="7087" w:type="dxa"/>
          </w:tcPr>
          <w:p w:rsidR="00574F7E" w:rsidRPr="00173192" w:rsidRDefault="00574F7E" w:rsidP="004E376F">
            <w:pPr>
              <w:rPr>
                <w:rFonts w:ascii="Times New Roman" w:hAnsi="Times New Roman" w:cs="Times New Roman"/>
              </w:rPr>
            </w:pPr>
            <w:bookmarkStart w:id="3" w:name="sub_1030"/>
            <w:r w:rsidRPr="00173192">
              <w:rPr>
                <w:rFonts w:ascii="Times New Roman" w:hAnsi="Times New Roman" w:cs="Times New Roman"/>
              </w:rPr>
              <w:t xml:space="preserve">24. </w:t>
            </w:r>
            <w:r w:rsidRPr="00173192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Критерии оценок состояния уборки и санитарного содержания территорий</w:t>
            </w:r>
            <w:r w:rsidRPr="00173192">
              <w:rPr>
                <w:rFonts w:ascii="Times New Roman" w:hAnsi="Times New Roman" w:cs="Times New Roman"/>
              </w:rPr>
              <w:t xml:space="preserve"> - показатели (средний процент нарушений), на основании которых производится оценка состояния уборки и содержания территории города Челябинска (далее - города), районов, микрорайонов и поселков.</w:t>
            </w:r>
            <w:bookmarkEnd w:id="3"/>
          </w:p>
        </w:tc>
        <w:tc>
          <w:tcPr>
            <w:tcW w:w="7088" w:type="dxa"/>
          </w:tcPr>
          <w:p w:rsidR="00574F7E" w:rsidRPr="00173192" w:rsidRDefault="00574F7E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Исключить</w:t>
            </w:r>
          </w:p>
        </w:tc>
      </w:tr>
      <w:tr w:rsidR="00574F7E" w:rsidRPr="00173192" w:rsidTr="0075740F">
        <w:tc>
          <w:tcPr>
            <w:tcW w:w="1844" w:type="dxa"/>
          </w:tcPr>
          <w:p w:rsidR="00574F7E" w:rsidRPr="00173192" w:rsidRDefault="00574F7E" w:rsidP="00574F7E">
            <w:pPr>
              <w:rPr>
                <w:rStyle w:val="a4"/>
                <w:rFonts w:ascii="Times New Roman" w:hAnsi="Times New Roman"/>
                <w:b w:val="0"/>
                <w:color w:val="auto"/>
              </w:rPr>
            </w:pPr>
            <w:r w:rsidRPr="00173192">
              <w:rPr>
                <w:rStyle w:val="a4"/>
                <w:rFonts w:ascii="Times New Roman" w:hAnsi="Times New Roman"/>
                <w:b w:val="0"/>
                <w:color w:val="auto"/>
              </w:rPr>
              <w:t>пункт 24.1 изложить в новой редакции</w:t>
            </w:r>
          </w:p>
        </w:tc>
        <w:tc>
          <w:tcPr>
            <w:tcW w:w="7087" w:type="dxa"/>
          </w:tcPr>
          <w:p w:rsidR="00574F7E" w:rsidRPr="00173192" w:rsidRDefault="00574F7E" w:rsidP="004E376F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 xml:space="preserve">24.1. </w:t>
            </w:r>
            <w:r w:rsidRPr="00173192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Крупногабаритные отходы</w:t>
            </w:r>
            <w:r w:rsidRPr="00173192">
              <w:rPr>
                <w:rFonts w:ascii="Times New Roman" w:hAnsi="Times New Roman" w:cs="Times New Roman"/>
              </w:rPr>
              <w:t xml:space="preserve"> - твердые коммунальные отходы (мебель, бытовая техника, отходы от текущего ремонта жилых помещений и другие), размер которых не позволяет осуществить их складирование в контейнерах.</w:t>
            </w:r>
          </w:p>
        </w:tc>
        <w:tc>
          <w:tcPr>
            <w:tcW w:w="7088" w:type="dxa"/>
          </w:tcPr>
          <w:p w:rsidR="00574F7E" w:rsidRPr="00173192" w:rsidRDefault="00574F7E" w:rsidP="00574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24.1. Крупногабаритные отходы - твердые коммунальные отходы (мебель, бытовая техника, отходы от текущего ремонта жилых помещений, растительные отходы при уходе за газонами, цветниками, древесно-кустарниковыми посадками и другие),</w:t>
            </w:r>
          </w:p>
          <w:p w:rsidR="00574F7E" w:rsidRPr="00173192" w:rsidRDefault="00574F7E" w:rsidP="00574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73192">
              <w:rPr>
                <w:rFonts w:ascii="Times New Roman" w:hAnsi="Times New Roman" w:cs="Times New Roman"/>
                <w:color w:val="000000"/>
              </w:rPr>
              <w:t>размер</w:t>
            </w:r>
            <w:proofErr w:type="gramEnd"/>
            <w:r w:rsidRPr="00173192">
              <w:rPr>
                <w:rFonts w:ascii="Times New Roman" w:hAnsi="Times New Roman" w:cs="Times New Roman"/>
                <w:color w:val="000000"/>
              </w:rPr>
              <w:t xml:space="preserve"> которых не позволяет осуществить их складирование в контейнерах.</w:t>
            </w:r>
          </w:p>
        </w:tc>
      </w:tr>
      <w:tr w:rsidR="00574F7E" w:rsidRPr="00173192" w:rsidTr="0075740F">
        <w:tc>
          <w:tcPr>
            <w:tcW w:w="1844" w:type="dxa"/>
          </w:tcPr>
          <w:p w:rsidR="00574F7E" w:rsidRPr="00173192" w:rsidRDefault="00D8581A" w:rsidP="00D8581A">
            <w:pPr>
              <w:rPr>
                <w:rStyle w:val="a4"/>
                <w:rFonts w:ascii="Times New Roman" w:hAnsi="Times New Roman"/>
                <w:b w:val="0"/>
                <w:color w:val="auto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дополнить пунктом 26.2 следующего содержания</w:t>
            </w:r>
          </w:p>
        </w:tc>
        <w:tc>
          <w:tcPr>
            <w:tcW w:w="7087" w:type="dxa"/>
          </w:tcPr>
          <w:p w:rsidR="00574F7E" w:rsidRPr="00173192" w:rsidRDefault="00D8581A" w:rsidP="004E376F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7088" w:type="dxa"/>
          </w:tcPr>
          <w:p w:rsidR="00574F7E" w:rsidRPr="00173192" w:rsidRDefault="00D8581A" w:rsidP="00D85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 xml:space="preserve">26.2 Место несанкционированного размещения твердых коммунальных отходов – место складирования твердых коммунальных отходов, объем которых превышает 1 </w:t>
            </w:r>
            <w:proofErr w:type="spellStart"/>
            <w:r w:rsidRPr="00173192">
              <w:rPr>
                <w:rFonts w:ascii="Times New Roman" w:hAnsi="Times New Roman" w:cs="Times New Roman"/>
                <w:color w:val="000000"/>
              </w:rPr>
              <w:t>куб</w:t>
            </w:r>
            <w:proofErr w:type="gramStart"/>
            <w:r w:rsidRPr="00173192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  <w:r w:rsidRPr="00173192">
              <w:rPr>
                <w:rFonts w:ascii="Times New Roman" w:hAnsi="Times New Roman" w:cs="Times New Roman"/>
                <w:color w:val="000000"/>
              </w:rPr>
              <w:t>, на земельном участке, не предназначенном для этих целей.</w:t>
            </w:r>
          </w:p>
        </w:tc>
      </w:tr>
      <w:tr w:rsidR="00574F7E" w:rsidRPr="00173192" w:rsidTr="0075740F">
        <w:tc>
          <w:tcPr>
            <w:tcW w:w="1844" w:type="dxa"/>
          </w:tcPr>
          <w:p w:rsidR="00574F7E" w:rsidRPr="00173192" w:rsidRDefault="00D8581A" w:rsidP="00607B51">
            <w:pPr>
              <w:rPr>
                <w:rStyle w:val="a4"/>
                <w:rFonts w:ascii="Times New Roman" w:hAnsi="Times New Roman"/>
                <w:b w:val="0"/>
                <w:color w:val="auto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пункт 32 изложить в следующей редакции</w:t>
            </w:r>
          </w:p>
        </w:tc>
        <w:tc>
          <w:tcPr>
            <w:tcW w:w="7087" w:type="dxa"/>
          </w:tcPr>
          <w:p w:rsidR="00D8581A" w:rsidRPr="00173192" w:rsidRDefault="00D8581A" w:rsidP="00D8581A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 xml:space="preserve">32. </w:t>
            </w:r>
            <w:proofErr w:type="gramStart"/>
            <w:r w:rsidRPr="00173192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Объекты благоустройства</w:t>
            </w:r>
            <w:r w:rsidRPr="00173192">
              <w:rPr>
                <w:rFonts w:ascii="Times New Roman" w:hAnsi="Times New Roman" w:cs="Times New Roman"/>
              </w:rPr>
              <w:t xml:space="preserve"> -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набережные, скверы, бульвары, аллеи, </w:t>
            </w:r>
            <w:proofErr w:type="spellStart"/>
            <w:r w:rsidRPr="00173192">
              <w:rPr>
                <w:rFonts w:ascii="Times New Roman" w:hAnsi="Times New Roman" w:cs="Times New Roman"/>
              </w:rPr>
              <w:t>внутридворовые</w:t>
            </w:r>
            <w:proofErr w:type="spellEnd"/>
            <w:r w:rsidRPr="00173192">
              <w:rPr>
                <w:rFonts w:ascii="Times New Roman" w:hAnsi="Times New Roman" w:cs="Times New Roman"/>
              </w:rPr>
              <w:t xml:space="preserve"> пространства, сады, парки, городские леса, лесопарки, пляжи, детские и спортивные площадки, площадки для размещения аттракционного оборудования, хозяйственные площадки и площадки для выгула домашних животных;</w:t>
            </w:r>
            <w:proofErr w:type="gramEnd"/>
            <w:r w:rsidRPr="00173192">
              <w:rPr>
                <w:rFonts w:ascii="Times New Roman" w:hAnsi="Times New Roman" w:cs="Times New Roman"/>
              </w:rPr>
              <w:t xml:space="preserve">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зеленые </w:t>
            </w:r>
            <w:r w:rsidRPr="00173192">
              <w:rPr>
                <w:rFonts w:ascii="Times New Roman" w:hAnsi="Times New Roman" w:cs="Times New Roman"/>
              </w:rPr>
              <w:lastRenderedPageBreak/>
              <w:t xml:space="preserve">насаждения, газоны; мосты, путепроводы, транспортные и пешеходные тоннели, пешеходные тротуары, иные дорожные сооружения и их внешние элементы; территории и капитальные сооружения станций (вокзалов) всех видов транспорта; сооружения и места для хранения и технического обслуживания автомототранспортных средств, в том числе гаражи, автостоянки, парковки, автозаправочные станции, моечные комплексы; технические средства регулирования дорожного движения; устройства наружного освещения и подсветки; береговые сооружения и их внешние элементы; </w:t>
            </w:r>
            <w:proofErr w:type="gramStart"/>
            <w:r w:rsidRPr="00173192">
              <w:rPr>
                <w:rFonts w:ascii="Times New Roman" w:hAnsi="Times New Roman" w:cs="Times New Roman"/>
              </w:rPr>
              <w:t>фасады зданий, строений и сооружений, элементы их декора, а также иные внешние элементы зданий, строений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радиоэлектронные устройства, светильники, флагштоки, настенные кондиционеры и другое оборудование, пристроенное к стенам или вмонтированное</w:t>
            </w:r>
            <w:proofErr w:type="gramEnd"/>
            <w:r w:rsidRPr="001731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3192">
              <w:rPr>
                <w:rFonts w:ascii="Times New Roman" w:hAnsi="Times New Roman" w:cs="Times New Roman"/>
              </w:rPr>
              <w:t>в них, адресные таблицы (указатели наименования улиц, номеров домов); заборы, ограды (временные ограждения зоны производства работ), ворота; 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 доски, фонтаны, бассейны, скамьи, беседки, эстрады, цветники; объекты оборудования детских и спортивных площадок;</w:t>
            </w:r>
            <w:proofErr w:type="gramEnd"/>
            <w:r w:rsidRPr="001731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3192">
              <w:rPr>
                <w:rFonts w:ascii="Times New Roman" w:hAnsi="Times New Roman" w:cs="Times New Roman"/>
              </w:rPr>
              <w:t>предметы праздничного оформления; сооружения и временные нестационарные объекты, в том числе торговые объекты, специально приспособленные для торговли автомототранспортные средства, лотки, палатки, торговые ряды;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рекламные и информационные конструкции, общественные туалеты, урны и другие уличные мусоросборники;</w:t>
            </w:r>
            <w:proofErr w:type="gramEnd"/>
            <w:r w:rsidRPr="001731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3192">
              <w:rPr>
                <w:rFonts w:ascii="Times New Roman" w:hAnsi="Times New Roman" w:cs="Times New Roman"/>
              </w:rPr>
              <w:t xml:space="preserve">места, оборудование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назначения, а также соответствующие санитарно-защитные зоны; наружная часть производственных и инженерных сооружений; мемориальные объекты, </w:t>
            </w:r>
            <w:r w:rsidRPr="00173192">
              <w:rPr>
                <w:rFonts w:ascii="Times New Roman" w:hAnsi="Times New Roman" w:cs="Times New Roman"/>
              </w:rPr>
              <w:lastRenderedPageBreak/>
              <w:t>объекты жанровой городской скульптуры, художественные композиции;</w:t>
            </w:r>
            <w:proofErr w:type="gramEnd"/>
            <w:r w:rsidRPr="00173192">
              <w:rPr>
                <w:rFonts w:ascii="Times New Roman" w:hAnsi="Times New Roman" w:cs="Times New Roman"/>
              </w:rPr>
              <w:t xml:space="preserve">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      </w:r>
          </w:p>
          <w:p w:rsidR="00D8581A" w:rsidRPr="00173192" w:rsidRDefault="00D8581A" w:rsidP="00D8581A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 xml:space="preserve">Понятия и виды объектов благоустройства и МАФ, указанные в </w:t>
            </w:r>
            <w:hyperlink w:anchor="sub_1032" w:history="1">
              <w:r w:rsidRPr="00173192">
                <w:rPr>
                  <w:rStyle w:val="a4"/>
                  <w:rFonts w:ascii="Times New Roman" w:hAnsi="Times New Roman"/>
                  <w:b w:val="0"/>
                  <w:color w:val="auto"/>
                </w:rPr>
                <w:t>пунктах 26</w:t>
              </w:r>
            </w:hyperlink>
            <w:r w:rsidRPr="0017319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38" w:history="1">
              <w:r w:rsidRPr="00173192">
                <w:rPr>
                  <w:rStyle w:val="a4"/>
                  <w:rFonts w:ascii="Times New Roman" w:hAnsi="Times New Roman"/>
                  <w:b w:val="0"/>
                  <w:color w:val="auto"/>
                </w:rPr>
                <w:t>32</w:t>
              </w:r>
            </w:hyperlink>
            <w:r w:rsidRPr="00173192">
              <w:rPr>
                <w:rFonts w:ascii="Times New Roman" w:hAnsi="Times New Roman" w:cs="Times New Roman"/>
              </w:rPr>
              <w:t xml:space="preserve"> Правил, применяются исключительно в целях реализации настоящих Правил</w:t>
            </w:r>
          </w:p>
          <w:p w:rsidR="00574F7E" w:rsidRPr="00173192" w:rsidRDefault="00574F7E" w:rsidP="004E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8581A" w:rsidRPr="00173192" w:rsidRDefault="00D8581A" w:rsidP="00D85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lastRenderedPageBreak/>
              <w:t>32. Объекты благоустройства - территории различного функционального назначения, на которых осуществляется деятельность по благоустройству, в том числе:</w:t>
            </w:r>
          </w:p>
          <w:p w:rsidR="00D8581A" w:rsidRPr="00173192" w:rsidRDefault="00D8581A" w:rsidP="00D85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- детские площадки, спортивные и другие площадки отдыха и досуга;</w:t>
            </w:r>
          </w:p>
          <w:p w:rsidR="00D8581A" w:rsidRPr="00173192" w:rsidRDefault="00D8581A" w:rsidP="00D85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- площадки для выгула и дрессировки собак;</w:t>
            </w:r>
          </w:p>
          <w:p w:rsidR="00D8581A" w:rsidRPr="00173192" w:rsidRDefault="00D8581A" w:rsidP="00D85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- площадки автостоянок;</w:t>
            </w:r>
          </w:p>
          <w:p w:rsidR="00D8581A" w:rsidRPr="00173192" w:rsidRDefault="00D8581A" w:rsidP="00D85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- улицы (в том числе пешеходные) и дороги;</w:t>
            </w:r>
          </w:p>
          <w:p w:rsidR="00D8581A" w:rsidRPr="00173192" w:rsidRDefault="00D8581A" w:rsidP="00D85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- парки, скверы, иные зеленые зоны;</w:t>
            </w:r>
          </w:p>
          <w:p w:rsidR="00D8581A" w:rsidRPr="00173192" w:rsidRDefault="00D8581A" w:rsidP="00D85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- площади, набережные и другие территории;</w:t>
            </w:r>
          </w:p>
          <w:p w:rsidR="00D8581A" w:rsidRPr="00173192" w:rsidRDefault="00D8581A" w:rsidP="00D85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 xml:space="preserve">- технические зоны транспортных, инженерных коммуникаций, </w:t>
            </w:r>
            <w:proofErr w:type="spellStart"/>
            <w:r w:rsidRPr="00173192">
              <w:rPr>
                <w:rFonts w:ascii="Times New Roman" w:hAnsi="Times New Roman" w:cs="Times New Roman"/>
                <w:color w:val="000000"/>
              </w:rPr>
              <w:t>водоохранные</w:t>
            </w:r>
            <w:proofErr w:type="spellEnd"/>
            <w:r w:rsidRPr="00173192">
              <w:rPr>
                <w:rFonts w:ascii="Times New Roman" w:hAnsi="Times New Roman" w:cs="Times New Roman"/>
                <w:color w:val="000000"/>
              </w:rPr>
              <w:t xml:space="preserve"> зоны;</w:t>
            </w:r>
          </w:p>
          <w:p w:rsidR="00574F7E" w:rsidRPr="00173192" w:rsidRDefault="00D8581A" w:rsidP="00D85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lastRenderedPageBreak/>
              <w:t>- контейнерные площадки и площадки для складирования отдельных групп коммунальных отходов.</w:t>
            </w:r>
          </w:p>
        </w:tc>
      </w:tr>
      <w:tr w:rsidR="00574F7E" w:rsidRPr="00173192" w:rsidTr="0075740F">
        <w:tc>
          <w:tcPr>
            <w:tcW w:w="1844" w:type="dxa"/>
          </w:tcPr>
          <w:p w:rsidR="00574F7E" w:rsidRPr="00173192" w:rsidRDefault="00D8581A" w:rsidP="00D8581A">
            <w:pPr>
              <w:rPr>
                <w:rStyle w:val="a4"/>
                <w:rFonts w:ascii="Times New Roman" w:hAnsi="Times New Roman"/>
                <w:b w:val="0"/>
                <w:color w:val="auto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lastRenderedPageBreak/>
              <w:t>пункт 47 изложить в следующей редакции</w:t>
            </w:r>
          </w:p>
        </w:tc>
        <w:tc>
          <w:tcPr>
            <w:tcW w:w="7087" w:type="dxa"/>
          </w:tcPr>
          <w:p w:rsidR="00D8581A" w:rsidRPr="00173192" w:rsidRDefault="00D8581A" w:rsidP="00D8581A">
            <w:pPr>
              <w:rPr>
                <w:rFonts w:ascii="Times New Roman" w:hAnsi="Times New Roman" w:cs="Times New Roman"/>
              </w:rPr>
            </w:pPr>
            <w:bookmarkStart w:id="4" w:name="sub_1053"/>
            <w:r w:rsidRPr="00173192">
              <w:rPr>
                <w:rFonts w:ascii="Times New Roman" w:hAnsi="Times New Roman" w:cs="Times New Roman"/>
              </w:rPr>
              <w:t xml:space="preserve">47. </w:t>
            </w:r>
            <w:r w:rsidRPr="00173192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Прилегающая территория</w:t>
            </w:r>
            <w:r w:rsidRPr="00173192">
              <w:rPr>
                <w:rFonts w:ascii="Times New Roman" w:hAnsi="Times New Roman" w:cs="Times New Roman"/>
              </w:rPr>
              <w:t xml:space="preserve"> - территория, примыкающая к отведенной, в отношении которой осуществляется благоустройство на основании добровольно заключаемых соглашений о проведении работ по благоустройству.</w:t>
            </w:r>
          </w:p>
          <w:bookmarkEnd w:id="4"/>
          <w:p w:rsidR="00574F7E" w:rsidRPr="00173192" w:rsidRDefault="00574F7E" w:rsidP="004E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8581A" w:rsidRPr="00173192" w:rsidRDefault="00D8581A" w:rsidP="00D85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 xml:space="preserve">47.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      </w:r>
            <w:proofErr w:type="gramStart"/>
            <w:r w:rsidRPr="00173192">
              <w:rPr>
                <w:rFonts w:ascii="Times New Roman" w:hAnsi="Times New Roman" w:cs="Times New Roman"/>
                <w:color w:val="000000"/>
              </w:rPr>
              <w:t>границы</w:t>
            </w:r>
            <w:proofErr w:type="gramEnd"/>
            <w:r w:rsidRPr="00173192">
              <w:rPr>
                <w:rFonts w:ascii="Times New Roman" w:hAnsi="Times New Roman" w:cs="Times New Roman"/>
                <w:color w:val="000000"/>
              </w:rPr>
              <w:t xml:space="preserve"> которой определены правилами благоустройства</w:t>
            </w:r>
          </w:p>
          <w:p w:rsidR="00574F7E" w:rsidRPr="00173192" w:rsidRDefault="00D8581A" w:rsidP="00D85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территории муниципального образования в соответствии с порядком, установленным законом субъекта Российской Федерации.</w:t>
            </w:r>
          </w:p>
        </w:tc>
      </w:tr>
      <w:tr w:rsidR="00D8581A" w:rsidRPr="00173192" w:rsidTr="0075740F">
        <w:tc>
          <w:tcPr>
            <w:tcW w:w="1844" w:type="dxa"/>
          </w:tcPr>
          <w:p w:rsidR="00D8581A" w:rsidRPr="00173192" w:rsidRDefault="00D8581A" w:rsidP="00C772DD">
            <w:pPr>
              <w:rPr>
                <w:rStyle w:val="a4"/>
                <w:rFonts w:ascii="Times New Roman" w:hAnsi="Times New Roman"/>
                <w:b w:val="0"/>
                <w:color w:val="auto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пункт 60 изложить в следующей редакции</w:t>
            </w:r>
          </w:p>
        </w:tc>
        <w:tc>
          <w:tcPr>
            <w:tcW w:w="7087" w:type="dxa"/>
          </w:tcPr>
          <w:p w:rsidR="00D8581A" w:rsidRPr="00173192" w:rsidRDefault="00D8581A" w:rsidP="00D8581A">
            <w:pPr>
              <w:rPr>
                <w:rFonts w:ascii="Times New Roman" w:hAnsi="Times New Roman" w:cs="Times New Roman"/>
              </w:rPr>
            </w:pPr>
            <w:bookmarkStart w:id="5" w:name="sub_1066"/>
            <w:r w:rsidRPr="00173192">
              <w:rPr>
                <w:rFonts w:ascii="Times New Roman" w:hAnsi="Times New Roman" w:cs="Times New Roman"/>
              </w:rPr>
              <w:t xml:space="preserve">60. </w:t>
            </w:r>
            <w:r w:rsidRPr="00173192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Элемент благоустройства</w:t>
            </w:r>
            <w:r w:rsidRPr="00173192">
              <w:rPr>
                <w:rFonts w:ascii="Times New Roman" w:hAnsi="Times New Roman" w:cs="Times New Roman"/>
              </w:rPr>
              <w:t xml:space="preserve"> - составная, конструктивная часть объекта благоустройства, наличие которой обеспечивает надлежащее использование объекта по его функциональному назначению.</w:t>
            </w:r>
          </w:p>
          <w:bookmarkEnd w:id="5"/>
          <w:p w:rsidR="00D8581A" w:rsidRPr="00173192" w:rsidRDefault="00D8581A" w:rsidP="004E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8581A" w:rsidRPr="00173192" w:rsidRDefault="00D8581A" w:rsidP="00D85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 xml:space="preserve">60. </w:t>
            </w:r>
            <w:proofErr w:type="gramStart"/>
            <w:r w:rsidRPr="00173192">
              <w:rPr>
                <w:rFonts w:ascii="Times New Roman" w:hAnsi="Times New Roman" w:cs="Times New Roman"/>
                <w:color w:val="000000"/>
              </w:rPr>
      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      </w:r>
            <w:proofErr w:type="gramEnd"/>
          </w:p>
        </w:tc>
      </w:tr>
      <w:tr w:rsidR="00D8581A" w:rsidRPr="00173192" w:rsidTr="0075740F">
        <w:tc>
          <w:tcPr>
            <w:tcW w:w="1844" w:type="dxa"/>
          </w:tcPr>
          <w:p w:rsidR="00D8581A" w:rsidRPr="00173192" w:rsidRDefault="002F79E0" w:rsidP="002F79E0">
            <w:pPr>
              <w:rPr>
                <w:rStyle w:val="a4"/>
                <w:rFonts w:ascii="Times New Roman" w:hAnsi="Times New Roman"/>
                <w:b w:val="0"/>
                <w:color w:val="auto"/>
              </w:rPr>
            </w:pPr>
            <w:r w:rsidRPr="00173192">
              <w:rPr>
                <w:rStyle w:val="a4"/>
                <w:rFonts w:ascii="Times New Roman" w:hAnsi="Times New Roman"/>
                <w:b w:val="0"/>
                <w:color w:val="auto"/>
              </w:rPr>
              <w:t>обновить содержание подпункта 1) пункта 62</w:t>
            </w:r>
          </w:p>
        </w:tc>
        <w:tc>
          <w:tcPr>
            <w:tcW w:w="7087" w:type="dxa"/>
          </w:tcPr>
          <w:p w:rsidR="002F79E0" w:rsidRPr="00173192" w:rsidRDefault="002F79E0" w:rsidP="002F79E0">
            <w:pPr>
              <w:rPr>
                <w:rFonts w:ascii="Times New Roman" w:hAnsi="Times New Roman" w:cs="Times New Roman"/>
              </w:rPr>
            </w:pPr>
            <w:bookmarkStart w:id="6" w:name="sub_1069"/>
            <w:r w:rsidRPr="00173192">
              <w:rPr>
                <w:rFonts w:ascii="Times New Roman" w:hAnsi="Times New Roman" w:cs="Times New Roman"/>
              </w:rPr>
              <w:t>62. Благоустройство территории района заключается в проведении мероприятий, обеспечивающих:</w:t>
            </w:r>
          </w:p>
          <w:p w:rsidR="002D0A98" w:rsidRPr="00173192" w:rsidRDefault="002F79E0" w:rsidP="004E376F">
            <w:pPr>
              <w:rPr>
                <w:rFonts w:ascii="Times New Roman" w:hAnsi="Times New Roman" w:cs="Times New Roman"/>
              </w:rPr>
            </w:pPr>
            <w:bookmarkStart w:id="7" w:name="sub_621"/>
            <w:bookmarkEnd w:id="6"/>
            <w:r w:rsidRPr="00173192">
              <w:rPr>
                <w:rFonts w:ascii="Times New Roman" w:hAnsi="Times New Roman" w:cs="Times New Roman"/>
              </w:rPr>
              <w:t xml:space="preserve">1) размещение контейнерных площадок, контейнеров, бункеров, урн в местах общего пользования для временного накопления отходов и мусора, соблюдение режимов уборки, мытья и дезинфекции данных объектов, своевременный вывоз отходов и мусора </w:t>
            </w:r>
            <w:r w:rsidRPr="00173192">
              <w:rPr>
                <w:rFonts w:ascii="Times New Roman" w:hAnsi="Times New Roman" w:cs="Times New Roman"/>
                <w:b/>
              </w:rPr>
              <w:t>на объекты размещения, хранения, захоронения, обезвреживания отходов, организацию раздельного сбора твердых коммунальных отходов</w:t>
            </w:r>
            <w:r w:rsidRPr="00173192">
              <w:rPr>
                <w:rFonts w:ascii="Times New Roman" w:hAnsi="Times New Roman" w:cs="Times New Roman"/>
              </w:rPr>
              <w:t xml:space="preserve"> физическими и юридическими лицами всех организационно-правовых форм;</w:t>
            </w:r>
            <w:bookmarkEnd w:id="7"/>
            <w:r w:rsidRPr="00173192">
              <w:rPr>
                <w:rFonts w:ascii="Times New Roman" w:hAnsi="Times New Roman" w:cs="Times New Roman"/>
              </w:rPr>
              <w:t xml:space="preserve"> </w:t>
            </w:r>
          </w:p>
          <w:p w:rsidR="00D8581A" w:rsidRPr="00173192" w:rsidRDefault="002F79E0" w:rsidP="004E376F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… и далее по тексту.</w:t>
            </w:r>
          </w:p>
        </w:tc>
        <w:tc>
          <w:tcPr>
            <w:tcW w:w="7088" w:type="dxa"/>
          </w:tcPr>
          <w:p w:rsidR="002F79E0" w:rsidRPr="00173192" w:rsidRDefault="002F79E0" w:rsidP="002F79E0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62. Благоустройство территории района заключается в проведении мероприятий, обеспечивающих:</w:t>
            </w:r>
          </w:p>
          <w:p w:rsidR="002D0A98" w:rsidRPr="00173192" w:rsidRDefault="002F79E0" w:rsidP="002D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 xml:space="preserve">1) размещение контейнерных площадок, контейнеров, бункеров, урн в местах общего пользования для временного накопления отходов и мусора, соблюдение режимов уборки, мытья и дезинфекции данных объектов, своевременный вывоз отходов и мусора </w:t>
            </w:r>
            <w:r w:rsidR="002D0A98" w:rsidRPr="00173192">
              <w:rPr>
                <w:rFonts w:ascii="Times New Roman" w:hAnsi="Times New Roman" w:cs="Times New Roman"/>
                <w:b/>
                <w:color w:val="000000"/>
              </w:rPr>
              <w:t>на объекты обработки, утилизации, обезвреживания, размещения отходов</w:t>
            </w:r>
            <w:r w:rsidR="002D0A98" w:rsidRPr="00173192">
              <w:rPr>
                <w:rFonts w:ascii="Times New Roman" w:hAnsi="Times New Roman" w:cs="Times New Roman"/>
              </w:rPr>
              <w:t xml:space="preserve">  </w:t>
            </w:r>
            <w:r w:rsidRPr="00173192">
              <w:rPr>
                <w:rFonts w:ascii="Times New Roman" w:hAnsi="Times New Roman" w:cs="Times New Roman"/>
              </w:rPr>
              <w:t xml:space="preserve">физическими и юридическими лицами всех организационно-правовых форм; </w:t>
            </w:r>
          </w:p>
          <w:p w:rsidR="00D8581A" w:rsidRPr="00173192" w:rsidRDefault="002F79E0" w:rsidP="002D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</w:rPr>
              <w:t>… и далее по тексту.</w:t>
            </w:r>
          </w:p>
        </w:tc>
      </w:tr>
      <w:tr w:rsidR="00D8581A" w:rsidRPr="00173192" w:rsidTr="0075740F">
        <w:tc>
          <w:tcPr>
            <w:tcW w:w="1844" w:type="dxa"/>
          </w:tcPr>
          <w:p w:rsidR="00D8581A" w:rsidRPr="00173192" w:rsidRDefault="000B5F84" w:rsidP="00607B51">
            <w:pPr>
              <w:rPr>
                <w:rStyle w:val="a4"/>
                <w:rFonts w:ascii="Times New Roman" w:hAnsi="Times New Roman"/>
                <w:b w:val="0"/>
                <w:color w:val="auto"/>
              </w:rPr>
            </w:pPr>
            <w:r w:rsidRPr="00173192">
              <w:rPr>
                <w:rStyle w:val="a4"/>
                <w:rFonts w:ascii="Times New Roman" w:hAnsi="Times New Roman"/>
                <w:b w:val="0"/>
                <w:color w:val="auto"/>
              </w:rPr>
              <w:t>п</w:t>
            </w:r>
            <w:r w:rsidR="002D0A98" w:rsidRPr="00173192">
              <w:rPr>
                <w:rStyle w:val="a4"/>
                <w:rFonts w:ascii="Times New Roman" w:hAnsi="Times New Roman"/>
                <w:b w:val="0"/>
                <w:color w:val="auto"/>
              </w:rPr>
              <w:t>одпункты 1) и 6) в пункте 63 изложить в следующей редакции</w:t>
            </w:r>
          </w:p>
        </w:tc>
        <w:tc>
          <w:tcPr>
            <w:tcW w:w="7087" w:type="dxa"/>
          </w:tcPr>
          <w:p w:rsidR="002D0A98" w:rsidRPr="00173192" w:rsidRDefault="002D0A98" w:rsidP="002D0A98">
            <w:pPr>
              <w:rPr>
                <w:rFonts w:ascii="Times New Roman" w:hAnsi="Times New Roman" w:cs="Times New Roman"/>
              </w:rPr>
            </w:pPr>
            <w:bookmarkStart w:id="8" w:name="sub_1070"/>
            <w:r w:rsidRPr="00173192">
              <w:rPr>
                <w:rFonts w:ascii="Times New Roman" w:hAnsi="Times New Roman" w:cs="Times New Roman"/>
              </w:rPr>
              <w:t>63. Физические и юридические лица, индивидуальные предприниматели:</w:t>
            </w:r>
          </w:p>
          <w:bookmarkEnd w:id="8"/>
          <w:p w:rsidR="002D0A98" w:rsidRPr="00173192" w:rsidRDefault="002D0A98" w:rsidP="004E376F">
            <w:pPr>
              <w:rPr>
                <w:rFonts w:ascii="Times New Roman" w:hAnsi="Times New Roman" w:cs="Times New Roman"/>
              </w:rPr>
            </w:pPr>
            <w:proofErr w:type="gramStart"/>
            <w:r w:rsidRPr="00173192">
              <w:rPr>
                <w:rFonts w:ascii="Times New Roman" w:hAnsi="Times New Roman" w:cs="Times New Roman"/>
              </w:rPr>
              <w:t xml:space="preserve">1) обеспечивают содержание своими силами и средствами либо путем заключения договоров со специализированными организациями или организациями, осуществляющими управление/эксплуатацию многоквартирных домов (в случае, если территория используется </w:t>
            </w:r>
            <w:r w:rsidRPr="00173192">
              <w:rPr>
                <w:rFonts w:ascii="Times New Roman" w:hAnsi="Times New Roman" w:cs="Times New Roman"/>
              </w:rPr>
              <w:lastRenderedPageBreak/>
              <w:t xml:space="preserve">собственниками помещений в многоквартирном доме), элементов и (или) объектов благоустройства на отведенной и прилегающей территории с учетом требований Правил благоустройства территории города Челябинска и настоящих Правил; </w:t>
            </w:r>
            <w:proofErr w:type="gramEnd"/>
          </w:p>
          <w:p w:rsidR="002D0A98" w:rsidRPr="00173192" w:rsidRDefault="002D0A98" w:rsidP="004E376F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…</w:t>
            </w:r>
          </w:p>
          <w:p w:rsidR="002D0A98" w:rsidRPr="00173192" w:rsidRDefault="002D0A98" w:rsidP="004E376F">
            <w:pPr>
              <w:rPr>
                <w:rFonts w:ascii="Times New Roman" w:hAnsi="Times New Roman" w:cs="Times New Roman"/>
              </w:rPr>
            </w:pPr>
            <w:bookmarkStart w:id="9" w:name="sub_636"/>
            <w:r w:rsidRPr="00173192">
              <w:rPr>
                <w:rFonts w:ascii="Times New Roman" w:hAnsi="Times New Roman" w:cs="Times New Roman"/>
              </w:rPr>
              <w:t>6) выполняют благоустройство отведенных и прилегающих территорий в соответствии с соглашением;</w:t>
            </w:r>
            <w:bookmarkEnd w:id="9"/>
          </w:p>
          <w:p w:rsidR="00D8581A" w:rsidRPr="00173192" w:rsidRDefault="002D0A98" w:rsidP="004E376F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… и далее по тексту.</w:t>
            </w:r>
          </w:p>
        </w:tc>
        <w:tc>
          <w:tcPr>
            <w:tcW w:w="7088" w:type="dxa"/>
          </w:tcPr>
          <w:p w:rsidR="002D0A98" w:rsidRPr="00173192" w:rsidRDefault="002D0A98" w:rsidP="002D0A98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lastRenderedPageBreak/>
              <w:t>63. Физические и юридические лица, индивидуальные предприниматели:</w:t>
            </w:r>
          </w:p>
          <w:p w:rsidR="002D0A98" w:rsidRPr="00173192" w:rsidRDefault="002D0A98" w:rsidP="002D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73192">
              <w:rPr>
                <w:rFonts w:ascii="Times New Roman" w:hAnsi="Times New Roman" w:cs="Times New Roman"/>
                <w:color w:val="000000"/>
              </w:rPr>
              <w:t xml:space="preserve">1) обеспечивают содержание своими силами и средствами либо путем заключения договора со специализированными организациями элементов и (или) объектов благоустройства на отведенной и прилегающей территории, а также путем заключения договора с </w:t>
            </w:r>
            <w:r w:rsidRPr="00173192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организациями, осуществляющими управление/эксплуатацию многоквартирных домов, элементов и (или) объектов благоустройства на придомовой территории с учетом требований </w:t>
            </w:r>
            <w:r w:rsidR="004B1674" w:rsidRPr="004B1674">
              <w:rPr>
                <w:rFonts w:ascii="Times New Roman" w:hAnsi="Times New Roman" w:cs="Times New Roman"/>
              </w:rPr>
              <w:t>Правил благоустройства территории города Челябинска и настоящих Правил</w:t>
            </w:r>
            <w:r w:rsidRPr="00173192">
              <w:rPr>
                <w:rFonts w:ascii="Times New Roman" w:hAnsi="Times New Roman" w:cs="Times New Roman"/>
                <w:color w:val="000000"/>
              </w:rPr>
              <w:t>;</w:t>
            </w:r>
            <w:r w:rsidRPr="00173192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2D0A98" w:rsidRPr="00173192" w:rsidRDefault="002D0A98" w:rsidP="002D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…</w:t>
            </w:r>
          </w:p>
          <w:p w:rsidR="002D0A98" w:rsidRPr="00173192" w:rsidRDefault="002D0A98" w:rsidP="002D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73192">
              <w:rPr>
                <w:rFonts w:ascii="Times New Roman" w:hAnsi="Times New Roman" w:cs="Times New Roman"/>
                <w:color w:val="000000"/>
              </w:rPr>
              <w:t xml:space="preserve">6)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случаях и порядке, которые определяются </w:t>
            </w:r>
            <w:r w:rsidR="006A12B1" w:rsidRPr="00173192">
              <w:rPr>
                <w:rFonts w:ascii="Times New Roman" w:hAnsi="Times New Roman" w:cs="Times New Roman"/>
              </w:rPr>
              <w:t>Правилами благоустройства территории города Челябинска и настоящими Правилами</w:t>
            </w:r>
            <w:r w:rsidRPr="00173192">
              <w:rPr>
                <w:rFonts w:ascii="Times New Roman" w:hAnsi="Times New Roman" w:cs="Times New Roman"/>
                <w:color w:val="000000"/>
              </w:rPr>
              <w:t>;</w:t>
            </w:r>
            <w:proofErr w:type="gramEnd"/>
          </w:p>
          <w:p w:rsidR="00D8581A" w:rsidRPr="00173192" w:rsidRDefault="002D0A98" w:rsidP="002D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</w:rPr>
              <w:t>… и далее по тексту.</w:t>
            </w:r>
          </w:p>
        </w:tc>
      </w:tr>
      <w:tr w:rsidR="00D8581A" w:rsidRPr="00173192" w:rsidTr="0075740F">
        <w:tc>
          <w:tcPr>
            <w:tcW w:w="1844" w:type="dxa"/>
          </w:tcPr>
          <w:p w:rsidR="00D8581A" w:rsidRPr="00173192" w:rsidRDefault="000B5F84" w:rsidP="00D70919">
            <w:pPr>
              <w:rPr>
                <w:rStyle w:val="a4"/>
                <w:rFonts w:ascii="Times New Roman" w:hAnsi="Times New Roman"/>
                <w:b w:val="0"/>
                <w:color w:val="auto"/>
              </w:rPr>
            </w:pPr>
            <w:r w:rsidRPr="00173192">
              <w:rPr>
                <w:rStyle w:val="a4"/>
                <w:rFonts w:ascii="Times New Roman" w:hAnsi="Times New Roman"/>
                <w:b w:val="0"/>
                <w:color w:val="auto"/>
              </w:rPr>
              <w:lastRenderedPageBreak/>
              <w:t>п</w:t>
            </w:r>
            <w:r w:rsidR="002D0A98" w:rsidRPr="00173192">
              <w:rPr>
                <w:rStyle w:val="a4"/>
                <w:rFonts w:ascii="Times New Roman" w:hAnsi="Times New Roman"/>
                <w:b w:val="0"/>
                <w:color w:val="auto"/>
              </w:rPr>
              <w:t>одпункты 1), 3), 7), 8) пункт</w:t>
            </w:r>
            <w:r w:rsidR="00D70919" w:rsidRPr="00173192">
              <w:rPr>
                <w:rStyle w:val="a4"/>
                <w:rFonts w:ascii="Times New Roman" w:hAnsi="Times New Roman"/>
                <w:b w:val="0"/>
                <w:color w:val="auto"/>
              </w:rPr>
              <w:t>а</w:t>
            </w:r>
            <w:r w:rsidR="002D0A98" w:rsidRPr="00173192">
              <w:rPr>
                <w:rStyle w:val="a4"/>
                <w:rFonts w:ascii="Times New Roman" w:hAnsi="Times New Roman"/>
                <w:b w:val="0"/>
                <w:color w:val="auto"/>
              </w:rPr>
              <w:t xml:space="preserve"> 65 изложить в следующей редакции</w:t>
            </w:r>
          </w:p>
        </w:tc>
        <w:tc>
          <w:tcPr>
            <w:tcW w:w="7087" w:type="dxa"/>
          </w:tcPr>
          <w:p w:rsidR="002D0A98" w:rsidRPr="00173192" w:rsidRDefault="002D0A98" w:rsidP="002D0A98">
            <w:pPr>
              <w:rPr>
                <w:rFonts w:ascii="Times New Roman" w:hAnsi="Times New Roman" w:cs="Times New Roman"/>
              </w:rPr>
            </w:pPr>
            <w:bookmarkStart w:id="10" w:name="sub_1072"/>
            <w:r w:rsidRPr="00173192">
              <w:rPr>
                <w:rFonts w:ascii="Times New Roman" w:hAnsi="Times New Roman" w:cs="Times New Roman"/>
              </w:rPr>
              <w:t>65. На территории района запрещается:</w:t>
            </w:r>
          </w:p>
          <w:bookmarkEnd w:id="10"/>
          <w:p w:rsidR="002D0A98" w:rsidRPr="00173192" w:rsidRDefault="002D0A98" w:rsidP="002D0A98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1) сброс мусора, иных отходов производства и потребления вне специально отведенных для этого мест, захламление, загрязнение отведенной территории и территорий общего пользования;</w:t>
            </w:r>
          </w:p>
          <w:p w:rsidR="00D8581A" w:rsidRPr="00173192" w:rsidRDefault="002D0A98" w:rsidP="004E376F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…</w:t>
            </w:r>
          </w:p>
          <w:p w:rsidR="002D0A98" w:rsidRPr="00173192" w:rsidRDefault="002D0A98" w:rsidP="004E376F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3) сжигание мусора, иных отходов производства и потребления на территории района, за исключением термической переработки мусора, иных отходов производства и потребления, осуществляемой в установленном законодательством порядке;</w:t>
            </w:r>
          </w:p>
          <w:p w:rsidR="002D0A98" w:rsidRPr="00173192" w:rsidRDefault="002D0A98" w:rsidP="004E376F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…</w:t>
            </w:r>
          </w:p>
          <w:p w:rsidR="002D0A98" w:rsidRPr="00173192" w:rsidRDefault="002D0A98" w:rsidP="002D0A98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7) использование газонов, детских, спортивных площадок, арок зданий не по целевому назначению;</w:t>
            </w:r>
          </w:p>
          <w:p w:rsidR="002D0A98" w:rsidRPr="00173192" w:rsidRDefault="002D0A98" w:rsidP="002D0A98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8) размещение автотранспорта на загрузочных площадках мест для сбора и временного хранения ТКО;</w:t>
            </w:r>
          </w:p>
          <w:p w:rsidR="002D0A98" w:rsidRPr="00173192" w:rsidRDefault="00CF4C49" w:rsidP="004E376F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… и далее по тексту.</w:t>
            </w:r>
          </w:p>
        </w:tc>
        <w:tc>
          <w:tcPr>
            <w:tcW w:w="7088" w:type="dxa"/>
          </w:tcPr>
          <w:p w:rsidR="002D0A98" w:rsidRPr="00173192" w:rsidRDefault="002D0A98" w:rsidP="002D0A98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65. На территории района запрещается:</w:t>
            </w:r>
          </w:p>
          <w:p w:rsidR="00D8581A" w:rsidRPr="00173192" w:rsidRDefault="00CF4C49" w:rsidP="00CF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1) сброс мусора, иных отходов вне специально отведенных для этого мест, захламление, загрязнение отведенной территории и территорий общего пользования;</w:t>
            </w:r>
          </w:p>
          <w:p w:rsidR="00CF4C49" w:rsidRPr="00173192" w:rsidRDefault="00CF4C49" w:rsidP="00CF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…</w:t>
            </w:r>
          </w:p>
          <w:p w:rsidR="00CF4C49" w:rsidRPr="00173192" w:rsidRDefault="00CF4C49" w:rsidP="00CF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3) сжигание мусора, иных отходов, за исключением термической переработки отходов, осуществляемой в установленном законодательством порядке;</w:t>
            </w:r>
          </w:p>
          <w:p w:rsidR="00CF4C49" w:rsidRPr="00173192" w:rsidRDefault="00CF4C49" w:rsidP="00CF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…</w:t>
            </w:r>
          </w:p>
          <w:p w:rsidR="00CF4C49" w:rsidRPr="00173192" w:rsidRDefault="00CF4C49" w:rsidP="00CF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7) оставление без цели выполнения аварийных или ремонтных работ механических транспортных средств на газонах, озелененных территориях, детских и спортивных площадках;</w:t>
            </w:r>
          </w:p>
          <w:p w:rsidR="00CF4C49" w:rsidRPr="00173192" w:rsidRDefault="00CF4C49" w:rsidP="00CF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8) размещение автотранспорта, препятствующее вывозу коммунальных отходов;</w:t>
            </w:r>
          </w:p>
          <w:p w:rsidR="00CF4C49" w:rsidRPr="00173192" w:rsidRDefault="00CF4C49" w:rsidP="00CF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</w:rPr>
              <w:t>… и далее по тексту.</w:t>
            </w:r>
          </w:p>
        </w:tc>
      </w:tr>
      <w:tr w:rsidR="00D8581A" w:rsidRPr="00173192" w:rsidTr="0075740F">
        <w:tc>
          <w:tcPr>
            <w:tcW w:w="1844" w:type="dxa"/>
          </w:tcPr>
          <w:p w:rsidR="00D8581A" w:rsidRPr="00173192" w:rsidRDefault="00CF4C49" w:rsidP="00607B51">
            <w:pPr>
              <w:rPr>
                <w:rStyle w:val="a4"/>
                <w:rFonts w:ascii="Times New Roman" w:hAnsi="Times New Roman"/>
                <w:b w:val="0"/>
                <w:color w:val="auto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пункт 71 изложить в следующей редакции</w:t>
            </w:r>
          </w:p>
        </w:tc>
        <w:tc>
          <w:tcPr>
            <w:tcW w:w="7087" w:type="dxa"/>
          </w:tcPr>
          <w:p w:rsidR="00CF4C49" w:rsidRPr="00173192" w:rsidRDefault="00CF4C49" w:rsidP="00CF4C49">
            <w:pPr>
              <w:rPr>
                <w:rFonts w:ascii="Times New Roman" w:hAnsi="Times New Roman" w:cs="Times New Roman"/>
              </w:rPr>
            </w:pPr>
            <w:bookmarkStart w:id="11" w:name="sub_1079"/>
            <w:r w:rsidRPr="00173192">
              <w:rPr>
                <w:rFonts w:ascii="Times New Roman" w:hAnsi="Times New Roman" w:cs="Times New Roman"/>
              </w:rPr>
              <w:t>71. Закрепление территории района в целях благоустройства за физическими, юридическими лицами и индивидуальными предпринимателями осуществляется в соответствии с Правилами благоустройства территории города Челябинска и настоящими Правилами (картами-схемами и прочее).</w:t>
            </w:r>
          </w:p>
          <w:bookmarkEnd w:id="11"/>
          <w:p w:rsidR="00D8581A" w:rsidRPr="00173192" w:rsidRDefault="00CF4C49" w:rsidP="004E376F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Граница прилегающей территории устанавливается на основании сформированных администрацией Ленинского района (далее - администрация района) и согласованных физическими, юридическими лицами, индивидуальными предпринимателями карт-схем.</w:t>
            </w:r>
          </w:p>
        </w:tc>
        <w:tc>
          <w:tcPr>
            <w:tcW w:w="7088" w:type="dxa"/>
          </w:tcPr>
          <w:p w:rsidR="00CF4C49" w:rsidRPr="00173192" w:rsidRDefault="00241779" w:rsidP="00CF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  <w:r w:rsidR="00CF4C49" w:rsidRPr="00173192">
              <w:rPr>
                <w:rFonts w:ascii="Times New Roman" w:hAnsi="Times New Roman" w:cs="Times New Roman"/>
                <w:color w:val="000000"/>
              </w:rPr>
              <w:t xml:space="preserve">. Закрепление территорий района в целях содержания за физическими, юридическими лицами и индивидуальными предпринимателями осуществляется в соответствии с Правилами </w:t>
            </w:r>
            <w:r w:rsidR="00CF4C49" w:rsidRPr="00173192">
              <w:rPr>
                <w:rFonts w:ascii="Times New Roman" w:hAnsi="Times New Roman" w:cs="Times New Roman"/>
              </w:rPr>
              <w:t>благоустройства территории города Челябинска и настоящими Правилами</w:t>
            </w:r>
            <w:r w:rsidR="00CF4C49" w:rsidRPr="0017319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F4C49" w:rsidRPr="00173192" w:rsidRDefault="00CF4C49" w:rsidP="00CF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Настоящими Правилами устанавливаются следующие способы определения границ прилегающих территорий:</w:t>
            </w:r>
          </w:p>
          <w:p w:rsidR="00CF4C49" w:rsidRPr="00173192" w:rsidRDefault="00CF4C49" w:rsidP="00CF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1) отображение на схеме границы прилегающей территории;</w:t>
            </w:r>
          </w:p>
          <w:p w:rsidR="00CF4C49" w:rsidRPr="00173192" w:rsidRDefault="00CF4C49" w:rsidP="00CF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2) отображение на карте-схеме границы прилегающей территории,</w:t>
            </w:r>
          </w:p>
          <w:p w:rsidR="00CF4C49" w:rsidRPr="00173192" w:rsidRDefault="00CF4C49" w:rsidP="00CF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 xml:space="preserve">представляющей собой схематическое изображение границы </w:t>
            </w:r>
            <w:r w:rsidRPr="00173192">
              <w:rPr>
                <w:rFonts w:ascii="Times New Roman" w:hAnsi="Times New Roman" w:cs="Times New Roman"/>
                <w:color w:val="000000"/>
              </w:rPr>
              <w:lastRenderedPageBreak/>
              <w:t>прилегающей территории;</w:t>
            </w:r>
          </w:p>
          <w:p w:rsidR="00CF4C49" w:rsidRPr="00173192" w:rsidRDefault="00CF4C49" w:rsidP="00CF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3) определение в метрах расстояния от внутренней до внешней границы прилегающей территории, порядок определения которого установлен настоящими Правилами.</w:t>
            </w:r>
          </w:p>
          <w:p w:rsidR="00D8581A" w:rsidRPr="00173192" w:rsidRDefault="00CF4C49" w:rsidP="00CF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 xml:space="preserve">Подготовка карты-схемы границ прилегающих территорий осуществляется </w:t>
            </w:r>
            <w:r w:rsidRPr="00173192">
              <w:rPr>
                <w:rFonts w:ascii="Times New Roman" w:hAnsi="Times New Roman" w:cs="Times New Roman"/>
              </w:rPr>
              <w:t xml:space="preserve">администрацией Ленинского района </w:t>
            </w:r>
            <w:r w:rsidRPr="00173192">
              <w:rPr>
                <w:rFonts w:ascii="Times New Roman" w:hAnsi="Times New Roman" w:cs="Times New Roman"/>
                <w:color w:val="000000"/>
              </w:rPr>
              <w:t>с учетом ограничений, установленных Законом Челябинской области «О порядке определения границ прилегающих территорий.</w:t>
            </w:r>
          </w:p>
        </w:tc>
      </w:tr>
      <w:tr w:rsidR="00CF4C49" w:rsidRPr="00173192" w:rsidTr="0075740F">
        <w:tc>
          <w:tcPr>
            <w:tcW w:w="1844" w:type="dxa"/>
          </w:tcPr>
          <w:p w:rsidR="00CF4C49" w:rsidRPr="00173192" w:rsidRDefault="00D70919" w:rsidP="00D70919">
            <w:pPr>
              <w:rPr>
                <w:rStyle w:val="a4"/>
                <w:rFonts w:ascii="Times New Roman" w:hAnsi="Times New Roman"/>
                <w:b w:val="0"/>
                <w:color w:val="auto"/>
              </w:rPr>
            </w:pPr>
            <w:r w:rsidRPr="00173192">
              <w:rPr>
                <w:rStyle w:val="a4"/>
                <w:rFonts w:ascii="Times New Roman" w:hAnsi="Times New Roman"/>
                <w:b w:val="0"/>
                <w:color w:val="auto"/>
              </w:rPr>
              <w:lastRenderedPageBreak/>
              <w:t>подпункт 4) пункта 73 изложить в следующей редакции</w:t>
            </w:r>
          </w:p>
        </w:tc>
        <w:tc>
          <w:tcPr>
            <w:tcW w:w="7087" w:type="dxa"/>
          </w:tcPr>
          <w:p w:rsidR="00CF4C49" w:rsidRPr="00173192" w:rsidRDefault="00D70919" w:rsidP="004E376F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73. Органы и должностные лица местного самоуправления района обеспечивают содержание и благоустройство территорий в границах района посредством:</w:t>
            </w:r>
          </w:p>
          <w:p w:rsidR="00D70919" w:rsidRPr="00173192" w:rsidRDefault="00D70919" w:rsidP="004E376F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…</w:t>
            </w:r>
          </w:p>
          <w:p w:rsidR="00D70919" w:rsidRPr="00173192" w:rsidRDefault="00D70919" w:rsidP="004E376F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4) заключения с юридическими и физическими лицами, индивидуальными предпринимателями контрактов (договоров);</w:t>
            </w:r>
          </w:p>
          <w:p w:rsidR="00173192" w:rsidRDefault="00173192" w:rsidP="004E376F">
            <w:pPr>
              <w:rPr>
                <w:rFonts w:ascii="Times New Roman" w:hAnsi="Times New Roman" w:cs="Times New Roman"/>
              </w:rPr>
            </w:pPr>
          </w:p>
          <w:p w:rsidR="00D70919" w:rsidRPr="00173192" w:rsidRDefault="00D70919" w:rsidP="004E376F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… и далее по тексту</w:t>
            </w:r>
          </w:p>
        </w:tc>
        <w:tc>
          <w:tcPr>
            <w:tcW w:w="7088" w:type="dxa"/>
          </w:tcPr>
          <w:p w:rsidR="00D70919" w:rsidRPr="00173192" w:rsidRDefault="00D70919" w:rsidP="00D70919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73. Органы и должностные лица местного самоуправления района обеспечивают содержание и благоустройство территорий в границах района посредством:</w:t>
            </w:r>
          </w:p>
          <w:p w:rsidR="00D70919" w:rsidRPr="00173192" w:rsidRDefault="00D70919" w:rsidP="00D70919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…</w:t>
            </w:r>
          </w:p>
          <w:p w:rsidR="00D70919" w:rsidRPr="00173192" w:rsidRDefault="00D70919" w:rsidP="00D70919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 xml:space="preserve">4) заключения с юридическими и физическими лицами, индивидуальными предпринимателями </w:t>
            </w:r>
            <w:r w:rsidRPr="00173192">
              <w:rPr>
                <w:rFonts w:ascii="Times New Roman" w:hAnsi="Times New Roman" w:cs="Times New Roman"/>
                <w:b/>
              </w:rPr>
              <w:t>муниципальных</w:t>
            </w:r>
            <w:r w:rsidRPr="00173192">
              <w:rPr>
                <w:rFonts w:ascii="Times New Roman" w:hAnsi="Times New Roman" w:cs="Times New Roman"/>
              </w:rPr>
              <w:t xml:space="preserve"> контрактов (договоров);</w:t>
            </w:r>
          </w:p>
          <w:p w:rsidR="00CF4C49" w:rsidRPr="00173192" w:rsidRDefault="00D70919" w:rsidP="00D70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</w:rPr>
              <w:t>… и далее по тексту</w:t>
            </w:r>
          </w:p>
        </w:tc>
      </w:tr>
      <w:tr w:rsidR="00CF4C49" w:rsidRPr="00173192" w:rsidTr="0075740F">
        <w:tc>
          <w:tcPr>
            <w:tcW w:w="1844" w:type="dxa"/>
          </w:tcPr>
          <w:p w:rsidR="00CF4C49" w:rsidRPr="00173192" w:rsidRDefault="00795DC8" w:rsidP="00607B51">
            <w:pPr>
              <w:rPr>
                <w:rStyle w:val="a4"/>
                <w:rFonts w:ascii="Times New Roman" w:hAnsi="Times New Roman"/>
                <w:b w:val="0"/>
                <w:color w:val="auto"/>
              </w:rPr>
            </w:pPr>
            <w:r w:rsidRPr="00173192">
              <w:rPr>
                <w:rStyle w:val="a4"/>
                <w:rFonts w:ascii="Times New Roman" w:hAnsi="Times New Roman"/>
                <w:b w:val="0"/>
                <w:color w:val="auto"/>
              </w:rPr>
              <w:t>обновить содержание пункта 76</w:t>
            </w:r>
          </w:p>
        </w:tc>
        <w:tc>
          <w:tcPr>
            <w:tcW w:w="7087" w:type="dxa"/>
          </w:tcPr>
          <w:p w:rsidR="00795DC8" w:rsidRPr="00173192" w:rsidRDefault="00795DC8" w:rsidP="00795DC8">
            <w:pPr>
              <w:rPr>
                <w:rFonts w:ascii="Times New Roman" w:hAnsi="Times New Roman" w:cs="Times New Roman"/>
              </w:rPr>
            </w:pPr>
            <w:bookmarkStart w:id="12" w:name="sub_1084"/>
            <w:r w:rsidRPr="00173192">
              <w:rPr>
                <w:rFonts w:ascii="Times New Roman" w:hAnsi="Times New Roman" w:cs="Times New Roman"/>
              </w:rPr>
              <w:t xml:space="preserve">76. При осуществлении мероприятий по содержанию и благоустройству территории </w:t>
            </w:r>
            <w:r w:rsidRPr="00173192">
              <w:rPr>
                <w:rFonts w:ascii="Times New Roman" w:hAnsi="Times New Roman" w:cs="Times New Roman"/>
                <w:b/>
              </w:rPr>
              <w:t>размер</w:t>
            </w:r>
            <w:r w:rsidRPr="00173192">
              <w:rPr>
                <w:rFonts w:ascii="Times New Roman" w:hAnsi="Times New Roman" w:cs="Times New Roman"/>
              </w:rPr>
              <w:t xml:space="preserve"> прилегающей территории </w:t>
            </w:r>
            <w:r w:rsidRPr="00173192">
              <w:rPr>
                <w:rFonts w:ascii="Times New Roman" w:hAnsi="Times New Roman" w:cs="Times New Roman"/>
                <w:b/>
              </w:rPr>
              <w:t>определяется от границ отведенной территории,</w:t>
            </w:r>
            <w:r w:rsidRPr="00173192">
              <w:rPr>
                <w:rFonts w:ascii="Times New Roman" w:hAnsi="Times New Roman" w:cs="Times New Roman"/>
              </w:rPr>
              <w:t xml:space="preserve"> исходя из следующих параметров:</w:t>
            </w:r>
          </w:p>
          <w:bookmarkEnd w:id="12"/>
          <w:p w:rsidR="00795DC8" w:rsidRPr="00173192" w:rsidRDefault="00795DC8" w:rsidP="00795DC8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гаражей, расположенных:</w:t>
            </w:r>
          </w:p>
          <w:p w:rsidR="00795DC8" w:rsidRPr="00173192" w:rsidRDefault="00795DC8" w:rsidP="00795DC8">
            <w:pPr>
              <w:rPr>
                <w:rFonts w:ascii="Times New Roman" w:hAnsi="Times New Roman" w:cs="Times New Roman"/>
                <w:b/>
              </w:rPr>
            </w:pPr>
            <w:r w:rsidRPr="00173192">
              <w:rPr>
                <w:rFonts w:ascii="Times New Roman" w:hAnsi="Times New Roman" w:cs="Times New Roman"/>
              </w:rPr>
              <w:t xml:space="preserve">- на жилых территориях - 25 метров по периметру, </w:t>
            </w:r>
            <w:r w:rsidRPr="00173192">
              <w:rPr>
                <w:rFonts w:ascii="Times New Roman" w:hAnsi="Times New Roman" w:cs="Times New Roman"/>
                <w:b/>
              </w:rPr>
              <w:t>за исключением земельного участка, входящего в состав общего имущества собственников помещений в многоквартирных домах;</w:t>
            </w:r>
          </w:p>
          <w:p w:rsidR="009322E0" w:rsidRPr="0004471D" w:rsidRDefault="009322E0" w:rsidP="009322E0">
            <w:pPr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- на территории общего пользования - 25 метров по периметру;</w:t>
            </w:r>
          </w:p>
          <w:p w:rsidR="009322E0" w:rsidRPr="0004471D" w:rsidRDefault="009322E0" w:rsidP="009322E0">
            <w:pPr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- на производственных территориях - 10 метров по периметру;</w:t>
            </w:r>
          </w:p>
          <w:p w:rsidR="009322E0" w:rsidRPr="0004471D" w:rsidRDefault="009322E0" w:rsidP="009322E0">
            <w:pPr>
              <w:rPr>
                <w:rFonts w:ascii="Times New Roman" w:hAnsi="Times New Roman" w:cs="Times New Roman"/>
              </w:rPr>
            </w:pPr>
            <w:bookmarkStart w:id="13" w:name="sub_1179"/>
            <w:r w:rsidRPr="0004471D">
              <w:rPr>
                <w:rFonts w:ascii="Times New Roman" w:hAnsi="Times New Roman" w:cs="Times New Roman"/>
              </w:rPr>
              <w:t>- на остановочных площадках общественного транспорта - 25 метров по периметру, а также 0,5 метра лотка дороги, при этом запрещается смет мусора на проезжую часть дороги;</w:t>
            </w:r>
          </w:p>
          <w:p w:rsidR="009322E0" w:rsidRPr="0004471D" w:rsidRDefault="009322E0" w:rsidP="009322E0">
            <w:pPr>
              <w:rPr>
                <w:rFonts w:ascii="Times New Roman" w:hAnsi="Times New Roman" w:cs="Times New Roman"/>
              </w:rPr>
            </w:pPr>
            <w:bookmarkStart w:id="14" w:name="sub_1178"/>
            <w:bookmarkEnd w:id="13"/>
            <w:r w:rsidRPr="0004471D">
              <w:rPr>
                <w:rFonts w:ascii="Times New Roman" w:hAnsi="Times New Roman" w:cs="Times New Roman"/>
              </w:rPr>
              <w:t>- на прочих территориях - 10 метров по периметру.</w:t>
            </w:r>
          </w:p>
          <w:p w:rsidR="009322E0" w:rsidRPr="0004471D" w:rsidRDefault="009322E0" w:rsidP="009322E0">
            <w:pPr>
              <w:rPr>
                <w:rFonts w:ascii="Times New Roman" w:hAnsi="Times New Roman" w:cs="Times New Roman"/>
              </w:rPr>
            </w:pPr>
            <w:bookmarkStart w:id="15" w:name="sub_762"/>
            <w:bookmarkEnd w:id="14"/>
            <w:r w:rsidRPr="0004471D">
              <w:rPr>
                <w:rFonts w:ascii="Times New Roman" w:hAnsi="Times New Roman" w:cs="Times New Roman"/>
              </w:rPr>
              <w:t>2) Для индивидуальных жилых домов - 10 метров по периметру усадьбы, а со стороны въезда (входа) - до проезжей части дороги.</w:t>
            </w:r>
          </w:p>
          <w:p w:rsidR="004853F7" w:rsidRPr="00173192" w:rsidRDefault="004853F7" w:rsidP="004853F7">
            <w:pPr>
              <w:rPr>
                <w:rFonts w:ascii="Times New Roman" w:hAnsi="Times New Roman" w:cs="Times New Roman"/>
              </w:rPr>
            </w:pPr>
            <w:bookmarkStart w:id="16" w:name="sub_763"/>
            <w:bookmarkEnd w:id="15"/>
            <w:r w:rsidRPr="00173192">
              <w:rPr>
                <w:rFonts w:ascii="Times New Roman" w:hAnsi="Times New Roman" w:cs="Times New Roman"/>
              </w:rPr>
              <w:t xml:space="preserve">3) Для нежилых зданий, </w:t>
            </w:r>
            <w:r w:rsidRPr="00173192">
              <w:rPr>
                <w:rFonts w:ascii="Times New Roman" w:hAnsi="Times New Roman" w:cs="Times New Roman"/>
                <w:b/>
              </w:rPr>
              <w:t xml:space="preserve">многоквартирных домов, расположенных на земельных участках, не сформированных или сформированных по </w:t>
            </w:r>
            <w:proofErr w:type="spellStart"/>
            <w:r w:rsidRPr="00173192">
              <w:rPr>
                <w:rFonts w:ascii="Times New Roman" w:hAnsi="Times New Roman" w:cs="Times New Roman"/>
                <w:b/>
              </w:rPr>
              <w:t>отмостке</w:t>
            </w:r>
            <w:proofErr w:type="spellEnd"/>
            <w:r w:rsidRPr="00173192">
              <w:rPr>
                <w:rFonts w:ascii="Times New Roman" w:hAnsi="Times New Roman" w:cs="Times New Roman"/>
                <w:b/>
              </w:rPr>
              <w:t xml:space="preserve"> здания:</w:t>
            </w:r>
          </w:p>
          <w:bookmarkEnd w:id="16"/>
          <w:p w:rsidR="009322E0" w:rsidRPr="00C10911" w:rsidRDefault="009322E0" w:rsidP="009322E0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а) по длине - на длину здания плюс половина санитарного разрыва с соседними зданиями, в случае отсутствия соседних зданий - 25 метров;</w:t>
            </w:r>
          </w:p>
          <w:p w:rsidR="009322E0" w:rsidRPr="00C10911" w:rsidRDefault="009322E0" w:rsidP="009322E0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lastRenderedPageBreak/>
              <w:t>б) по ширине - от фасада здания до края проезжей части дороги, а в случаях:</w:t>
            </w:r>
          </w:p>
          <w:p w:rsidR="009322E0" w:rsidRPr="00C10911" w:rsidRDefault="009322E0" w:rsidP="009322E0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- наличия местного проезда, сопровождающего основную проезжую часть улицы, - до ближайшего к зданию бордюра местного проезда;</w:t>
            </w:r>
          </w:p>
          <w:p w:rsidR="009322E0" w:rsidRPr="00C10911" w:rsidRDefault="009322E0" w:rsidP="009322E0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- устройства на магистралях бульваров - до ближайшего бордюра ближнего к зданию тротуара;</w:t>
            </w:r>
          </w:p>
          <w:p w:rsidR="004853F7" w:rsidRPr="00173192" w:rsidRDefault="009322E0" w:rsidP="009322E0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- устройства вокруг здания противопожарного проезда с техническим тротуаром - до дальнего бордюра противопожарного проезда.</w:t>
            </w:r>
            <w:bookmarkStart w:id="17" w:name="sub_764"/>
            <w:r w:rsidR="004853F7" w:rsidRPr="00173192">
              <w:rPr>
                <w:rFonts w:ascii="Times New Roman" w:hAnsi="Times New Roman" w:cs="Times New Roman"/>
              </w:rPr>
              <w:t>4) Для нежилых зданий (комплекса зданий) - 25 метров от границ отведенного земельного участка или от ограждения по периметру.</w:t>
            </w:r>
          </w:p>
          <w:bookmarkEnd w:id="17"/>
          <w:p w:rsidR="009322E0" w:rsidRPr="00C10911" w:rsidRDefault="009322E0" w:rsidP="009322E0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4) Для нежилых зданий (комплекса зданий) - 25 метров от границ отведенного земельного участка или от ограждения по периметру.</w:t>
            </w:r>
          </w:p>
          <w:p w:rsidR="004853F7" w:rsidRPr="00173192" w:rsidRDefault="004853F7" w:rsidP="004853F7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4.1) для нежилых помещений в многоквартирных домах, расположенных на первых этажах:</w:t>
            </w:r>
          </w:p>
          <w:p w:rsidR="004853F7" w:rsidRPr="00173192" w:rsidRDefault="004853F7" w:rsidP="004853F7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а) по длине - по границам нежилого помещения;</w:t>
            </w:r>
          </w:p>
          <w:p w:rsidR="004853F7" w:rsidRPr="00173192" w:rsidRDefault="004853F7" w:rsidP="004853F7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б) по ширине - от фасада нежилого помещения до проезжей части дороги, но не более 25 метров.</w:t>
            </w:r>
          </w:p>
          <w:p w:rsidR="000E1C4D" w:rsidRPr="00C10911" w:rsidRDefault="000E1C4D" w:rsidP="000E1C4D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5) Для автостоянок - 25 метров по периметру.</w:t>
            </w:r>
          </w:p>
          <w:p w:rsidR="000E1C4D" w:rsidRPr="00C10911" w:rsidRDefault="000E1C4D" w:rsidP="000E1C4D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6) Для промышленных объектов - 50 метров от ограждения по периметру.</w:t>
            </w:r>
          </w:p>
          <w:p w:rsidR="000E1C4D" w:rsidRPr="00C10911" w:rsidRDefault="000E1C4D" w:rsidP="000E1C4D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7) Для строительных объектов - 15 метров от ограждения по периметру.</w:t>
            </w:r>
          </w:p>
          <w:p w:rsidR="000E1C4D" w:rsidRPr="00C10911" w:rsidRDefault="000E1C4D" w:rsidP="000E1C4D">
            <w:pPr>
              <w:rPr>
                <w:rFonts w:ascii="Times New Roman" w:hAnsi="Times New Roman" w:cs="Times New Roman"/>
              </w:rPr>
            </w:pPr>
            <w:bookmarkStart w:id="18" w:name="sub_768"/>
            <w:r w:rsidRPr="00C10911">
              <w:rPr>
                <w:rFonts w:ascii="Times New Roman" w:hAnsi="Times New Roman" w:cs="Times New Roman"/>
              </w:rPr>
              <w:t>8) Для отдельно стоящих тепловых, трансформаторных подстанций, зданий и сооружений инженерно-технического назначения - в пределах охранной зоны на расстоянии не менее 3 м в каждую сторону от границ таких инженерных сооружений (в случае, если в этой охранной зоне земельный участок не предоставлен на каком-либо вещном праве третьим лицам</w:t>
            </w:r>
            <w:proofErr w:type="gramStart"/>
            <w:r w:rsidRPr="00C10911">
              <w:rPr>
                <w:rFonts w:ascii="Times New Roman" w:hAnsi="Times New Roman" w:cs="Times New Roman"/>
              </w:rPr>
              <w:t>)..</w:t>
            </w:r>
            <w:proofErr w:type="gramEnd"/>
          </w:p>
          <w:bookmarkEnd w:id="18"/>
          <w:p w:rsidR="000E1C4D" w:rsidRPr="00C10911" w:rsidRDefault="000E1C4D" w:rsidP="000E1C4D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9) Для гаражно-строительных кооперативов, садоводческих объединений - от границ в размере 25 метров по периметру.</w:t>
            </w:r>
          </w:p>
          <w:p w:rsidR="000E1C4D" w:rsidRPr="00C10911" w:rsidRDefault="000E1C4D" w:rsidP="000E1C4D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 xml:space="preserve">10) Для автозаправочных станций (далее - АЗС), </w:t>
            </w:r>
            <w:proofErr w:type="spellStart"/>
            <w:r w:rsidRPr="00C10911">
              <w:rPr>
                <w:rFonts w:ascii="Times New Roman" w:hAnsi="Times New Roman" w:cs="Times New Roman"/>
              </w:rPr>
              <w:t>автогазозаправочных</w:t>
            </w:r>
            <w:proofErr w:type="spellEnd"/>
            <w:r w:rsidRPr="00C10911">
              <w:rPr>
                <w:rFonts w:ascii="Times New Roman" w:hAnsi="Times New Roman" w:cs="Times New Roman"/>
              </w:rPr>
              <w:t xml:space="preserve"> станций (далее - АГЗС) - 50 метров по периметру и подъезды к объектам.</w:t>
            </w:r>
          </w:p>
          <w:p w:rsidR="004853F7" w:rsidRPr="00173192" w:rsidRDefault="004853F7" w:rsidP="004853F7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11) Для иных территорий:</w:t>
            </w:r>
          </w:p>
          <w:p w:rsidR="000E1C4D" w:rsidRPr="00C10911" w:rsidRDefault="000E1C4D" w:rsidP="000E1C4D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- автомобильных дорог - 25 метров от края проезжей части;</w:t>
            </w:r>
          </w:p>
          <w:p w:rsidR="000E1C4D" w:rsidRPr="00C10911" w:rsidRDefault="000E1C4D" w:rsidP="000E1C4D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- 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      </w:r>
          </w:p>
          <w:p w:rsidR="000E1C4D" w:rsidRPr="00C10911" w:rsidRDefault="000E1C4D" w:rsidP="000E1C4D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 xml:space="preserve">- трамвайных путей - по 1,9 метров от осей пути до внешней кромки полотна, обособленных трамвайных путей - в ширину полосы </w:t>
            </w:r>
            <w:r w:rsidRPr="00C10911">
              <w:rPr>
                <w:rFonts w:ascii="Times New Roman" w:hAnsi="Times New Roman" w:cs="Times New Roman"/>
              </w:rPr>
              <w:lastRenderedPageBreak/>
              <w:t>земельного отвода;</w:t>
            </w:r>
          </w:p>
          <w:p w:rsidR="000E1C4D" w:rsidRPr="00C10911" w:rsidRDefault="000E1C4D" w:rsidP="000E1C4D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- территорий, прилегающих к входам в подземные и надземные пешеходные переходы, - 5 метров по периметру наземной части перехода или вестибюля;</w:t>
            </w:r>
          </w:p>
          <w:p w:rsidR="004853F7" w:rsidRPr="00173192" w:rsidRDefault="004853F7" w:rsidP="004853F7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- территорий, прилегающих к наземным, надземным инженерным коммуникациям и сооружениям, - по 5 метров в каждую сторону;</w:t>
            </w:r>
          </w:p>
          <w:p w:rsidR="000E1C4D" w:rsidRPr="00C10911" w:rsidRDefault="000E1C4D" w:rsidP="000E1C4D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- территорий, прилегающих к рекламным конструкциям, - 5 метров по периметру (радиусу) основания.</w:t>
            </w:r>
          </w:p>
          <w:p w:rsidR="004853F7" w:rsidRPr="00173192" w:rsidRDefault="004853F7" w:rsidP="004E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CF4C49" w:rsidRPr="00173192" w:rsidRDefault="00795DC8" w:rsidP="0079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lastRenderedPageBreak/>
              <w:t xml:space="preserve">76. При осуществлении мероприятий по содержанию и благоустройству территории </w:t>
            </w:r>
            <w:r w:rsidRPr="00173192">
              <w:rPr>
                <w:rFonts w:ascii="Times New Roman" w:hAnsi="Times New Roman" w:cs="Times New Roman"/>
                <w:b/>
                <w:color w:val="000000"/>
              </w:rPr>
              <w:t>границы</w:t>
            </w:r>
            <w:r w:rsidRPr="00173192">
              <w:rPr>
                <w:rFonts w:ascii="Times New Roman" w:hAnsi="Times New Roman" w:cs="Times New Roman"/>
                <w:color w:val="000000"/>
              </w:rPr>
              <w:t xml:space="preserve"> прилегающей территории </w:t>
            </w:r>
            <w:r w:rsidRPr="00173192">
              <w:rPr>
                <w:rFonts w:ascii="Times New Roman" w:hAnsi="Times New Roman" w:cs="Times New Roman"/>
                <w:b/>
                <w:color w:val="000000"/>
              </w:rPr>
              <w:t>определяются</w:t>
            </w:r>
            <w:r w:rsidRPr="00173192">
              <w:rPr>
                <w:rFonts w:ascii="Times New Roman" w:hAnsi="Times New Roman" w:cs="Times New Roman"/>
                <w:color w:val="000000"/>
              </w:rPr>
              <w:t xml:space="preserve"> исходя из следующих параметров:</w:t>
            </w:r>
          </w:p>
          <w:p w:rsidR="004853F7" w:rsidRPr="00173192" w:rsidRDefault="004853F7" w:rsidP="004853F7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гаражей, расположенных:</w:t>
            </w:r>
          </w:p>
          <w:p w:rsidR="004853F7" w:rsidRPr="00173192" w:rsidRDefault="004853F7" w:rsidP="004853F7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- на жилых территориях - 25 метров по периметру;</w:t>
            </w:r>
          </w:p>
          <w:p w:rsidR="009322E0" w:rsidRPr="0004471D" w:rsidRDefault="009322E0" w:rsidP="009322E0">
            <w:pPr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- на территории общего пользования - 25 метров по периметру;</w:t>
            </w:r>
          </w:p>
          <w:p w:rsidR="009322E0" w:rsidRPr="0004471D" w:rsidRDefault="009322E0" w:rsidP="009322E0">
            <w:pPr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- на производственных территориях - 10 метров по периметру;</w:t>
            </w:r>
          </w:p>
          <w:p w:rsidR="009322E0" w:rsidRPr="0004471D" w:rsidRDefault="009322E0" w:rsidP="009322E0">
            <w:pPr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- на остановочных площадках общественного транспорта - 25 метров по периметру, а также 0,5 метра лотка дороги, при этом запрещается смет мусора на проезжую часть дороги;</w:t>
            </w:r>
          </w:p>
          <w:p w:rsidR="009322E0" w:rsidRPr="0004471D" w:rsidRDefault="009322E0" w:rsidP="009322E0">
            <w:pPr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- на прочих территориях - 10 метров по периметру.</w:t>
            </w:r>
          </w:p>
          <w:p w:rsidR="009322E0" w:rsidRDefault="009322E0" w:rsidP="009322E0">
            <w:pPr>
              <w:rPr>
                <w:rFonts w:ascii="Times New Roman" w:hAnsi="Times New Roman" w:cs="Times New Roman"/>
              </w:rPr>
            </w:pPr>
          </w:p>
          <w:p w:rsidR="009322E0" w:rsidRDefault="009322E0" w:rsidP="009322E0">
            <w:pPr>
              <w:rPr>
                <w:rFonts w:ascii="Times New Roman" w:hAnsi="Times New Roman" w:cs="Times New Roman"/>
              </w:rPr>
            </w:pPr>
          </w:p>
          <w:p w:rsidR="009322E0" w:rsidRPr="0004471D" w:rsidRDefault="009322E0" w:rsidP="009322E0">
            <w:pPr>
              <w:rPr>
                <w:rFonts w:ascii="Times New Roman" w:hAnsi="Times New Roman" w:cs="Times New Roman"/>
              </w:rPr>
            </w:pPr>
            <w:r w:rsidRPr="0004471D">
              <w:rPr>
                <w:rFonts w:ascii="Times New Roman" w:hAnsi="Times New Roman" w:cs="Times New Roman"/>
              </w:rPr>
              <w:t>2) Для индивидуальных жилых домов - 10 метров по периметру усадьбы, а со стороны въезда (входа) - до проезжей части дороги.</w:t>
            </w:r>
          </w:p>
          <w:p w:rsidR="004853F7" w:rsidRPr="00173192" w:rsidRDefault="004853F7" w:rsidP="004853F7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 xml:space="preserve">3) для нежилых зданий </w:t>
            </w:r>
            <w:r w:rsidRPr="00173192">
              <w:rPr>
                <w:rFonts w:ascii="Times New Roman" w:hAnsi="Times New Roman" w:cs="Times New Roman"/>
                <w:b/>
                <w:color w:val="000000"/>
              </w:rPr>
              <w:t>(комплекса зданий):</w:t>
            </w:r>
          </w:p>
          <w:p w:rsidR="009322E0" w:rsidRPr="00C10911" w:rsidRDefault="009322E0" w:rsidP="009322E0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а) по длине - на длину здания плюс половина санитарного разрыва с соседними зданиями, в случае отсутствия соседних зданий - 25 метров;</w:t>
            </w:r>
          </w:p>
          <w:p w:rsidR="009322E0" w:rsidRPr="00C10911" w:rsidRDefault="009322E0" w:rsidP="009322E0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б) по ширине - от фасада здания до края проезжей части дороги, а в случаях:</w:t>
            </w:r>
          </w:p>
          <w:p w:rsidR="009322E0" w:rsidRPr="00C10911" w:rsidRDefault="009322E0" w:rsidP="009322E0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lastRenderedPageBreak/>
              <w:t>- наличия местного проезда, сопровождающего основную проезжую часть улицы, - до ближайшего к зданию бордюра местного проезда;</w:t>
            </w:r>
          </w:p>
          <w:p w:rsidR="009322E0" w:rsidRPr="00C10911" w:rsidRDefault="009322E0" w:rsidP="009322E0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- устройства на магистралях бульваров - до ближайшего бордюра ближнего к зданию тротуара;</w:t>
            </w:r>
          </w:p>
          <w:p w:rsidR="004853F7" w:rsidRPr="00173192" w:rsidRDefault="009322E0" w:rsidP="00932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10911">
              <w:rPr>
                <w:rFonts w:ascii="Times New Roman" w:hAnsi="Times New Roman" w:cs="Times New Roman"/>
              </w:rPr>
              <w:t>- устройства вокруг здания противопожарного проезда с техническим тротуаром - до дальнего бордюра противопожарного проезда.</w:t>
            </w:r>
          </w:p>
          <w:p w:rsidR="00173192" w:rsidRDefault="00173192" w:rsidP="0079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22E0" w:rsidRDefault="009322E0" w:rsidP="0079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22E0" w:rsidRDefault="009322E0" w:rsidP="0079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22E0" w:rsidRDefault="009322E0" w:rsidP="0079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853F7" w:rsidRPr="000E1C4D" w:rsidRDefault="004853F7" w:rsidP="0079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 xml:space="preserve">4) - </w:t>
            </w:r>
            <w:r w:rsidRPr="000E1C4D">
              <w:rPr>
                <w:rFonts w:ascii="Times New Roman" w:hAnsi="Times New Roman" w:cs="Times New Roman"/>
                <w:b/>
                <w:color w:val="000000"/>
              </w:rPr>
              <w:t>исключить;</w:t>
            </w:r>
          </w:p>
          <w:p w:rsidR="004853F7" w:rsidRPr="000E1C4D" w:rsidRDefault="004853F7" w:rsidP="0079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853F7" w:rsidRPr="00173192" w:rsidRDefault="004853F7" w:rsidP="0079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 xml:space="preserve">4.1) - </w:t>
            </w:r>
            <w:r w:rsidRPr="000E1C4D">
              <w:rPr>
                <w:rFonts w:ascii="Times New Roman" w:hAnsi="Times New Roman" w:cs="Times New Roman"/>
                <w:b/>
                <w:color w:val="000000"/>
              </w:rPr>
              <w:t>исключить;</w:t>
            </w:r>
          </w:p>
          <w:p w:rsidR="004853F7" w:rsidRPr="00173192" w:rsidRDefault="004853F7" w:rsidP="004853F7">
            <w:pPr>
              <w:rPr>
                <w:rFonts w:ascii="Times New Roman" w:hAnsi="Times New Roman" w:cs="Times New Roman"/>
              </w:rPr>
            </w:pPr>
          </w:p>
          <w:p w:rsidR="004853F7" w:rsidRPr="00173192" w:rsidRDefault="004853F7" w:rsidP="004853F7">
            <w:pPr>
              <w:rPr>
                <w:rFonts w:ascii="Times New Roman" w:hAnsi="Times New Roman" w:cs="Times New Roman"/>
              </w:rPr>
            </w:pPr>
          </w:p>
          <w:p w:rsidR="004853F7" w:rsidRPr="00173192" w:rsidRDefault="004853F7" w:rsidP="004853F7">
            <w:pPr>
              <w:rPr>
                <w:rFonts w:ascii="Times New Roman" w:hAnsi="Times New Roman" w:cs="Times New Roman"/>
              </w:rPr>
            </w:pPr>
          </w:p>
          <w:p w:rsidR="000E1C4D" w:rsidRDefault="000E1C4D" w:rsidP="000E1C4D">
            <w:pPr>
              <w:rPr>
                <w:rFonts w:ascii="Times New Roman" w:hAnsi="Times New Roman" w:cs="Times New Roman"/>
              </w:rPr>
            </w:pPr>
          </w:p>
          <w:p w:rsidR="000E1C4D" w:rsidRPr="00C10911" w:rsidRDefault="000E1C4D" w:rsidP="000E1C4D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5) Для автостоянок - 25 метров по периметру.</w:t>
            </w:r>
          </w:p>
          <w:p w:rsidR="000E1C4D" w:rsidRPr="00C10911" w:rsidRDefault="000E1C4D" w:rsidP="000E1C4D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6) Для промышленных объектов - 50 метров от ограждения по периметру.</w:t>
            </w:r>
          </w:p>
          <w:p w:rsidR="000E1C4D" w:rsidRPr="00C10911" w:rsidRDefault="000E1C4D" w:rsidP="000E1C4D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7) Для строительных объектов - 15 метров от ограждения по периметру.</w:t>
            </w:r>
          </w:p>
          <w:p w:rsidR="000E1C4D" w:rsidRPr="00C10911" w:rsidRDefault="000E1C4D" w:rsidP="000E1C4D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8) Для отдельно стоящих тепловых, трансформаторных подстанций, зданий и сооружений инженерно-технического назначения - в пределах охранной зоны на расстоянии не менее 3 м в каждую сторону от границ таких инженерных сооружений (в случае, если в этой охранной зоне земельный участок не предоставлен на каком-либо вещном праве третьим лицам</w:t>
            </w:r>
            <w:proofErr w:type="gramStart"/>
            <w:r w:rsidRPr="00C10911">
              <w:rPr>
                <w:rFonts w:ascii="Times New Roman" w:hAnsi="Times New Roman" w:cs="Times New Roman"/>
              </w:rPr>
              <w:t>)..</w:t>
            </w:r>
            <w:bookmarkStart w:id="19" w:name="_GoBack"/>
            <w:bookmarkEnd w:id="19"/>
            <w:proofErr w:type="gramEnd"/>
          </w:p>
          <w:p w:rsidR="000E1C4D" w:rsidRPr="00C10911" w:rsidRDefault="000E1C4D" w:rsidP="000E1C4D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9) Для гаражно-строительных кооперативов, садоводческих объединений - от границ в размере 25 метров по периметру.</w:t>
            </w:r>
          </w:p>
          <w:p w:rsidR="000E1C4D" w:rsidRPr="00C10911" w:rsidRDefault="000E1C4D" w:rsidP="000E1C4D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 xml:space="preserve">10) Для автозаправочных станций (далее - АЗС), </w:t>
            </w:r>
            <w:proofErr w:type="spellStart"/>
            <w:r w:rsidRPr="00C10911">
              <w:rPr>
                <w:rFonts w:ascii="Times New Roman" w:hAnsi="Times New Roman" w:cs="Times New Roman"/>
              </w:rPr>
              <w:t>автогазозаправочных</w:t>
            </w:r>
            <w:proofErr w:type="spellEnd"/>
            <w:r w:rsidRPr="00C10911">
              <w:rPr>
                <w:rFonts w:ascii="Times New Roman" w:hAnsi="Times New Roman" w:cs="Times New Roman"/>
              </w:rPr>
              <w:t xml:space="preserve"> станций (далее - АГЗС) - 50 метров по периметру и подъезды к объектам.</w:t>
            </w:r>
          </w:p>
          <w:p w:rsidR="004853F7" w:rsidRPr="00173192" w:rsidRDefault="004853F7" w:rsidP="004853F7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11) Для иных территорий:</w:t>
            </w:r>
          </w:p>
          <w:p w:rsidR="000E1C4D" w:rsidRPr="00C10911" w:rsidRDefault="000E1C4D" w:rsidP="000E1C4D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- автомобильных дорог - 25 метров от края проезжей части;</w:t>
            </w:r>
          </w:p>
          <w:p w:rsidR="000E1C4D" w:rsidRPr="00C10911" w:rsidRDefault="000E1C4D" w:rsidP="000E1C4D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- 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      </w:r>
          </w:p>
          <w:p w:rsidR="000E1C4D" w:rsidRPr="00C10911" w:rsidRDefault="000E1C4D" w:rsidP="000E1C4D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 xml:space="preserve">- трамвайных путей - по 1,9 метров от осей пути до внешней кромки полотна, обособленных трамвайных путей - в ширину полосы </w:t>
            </w:r>
            <w:r w:rsidRPr="00C10911">
              <w:rPr>
                <w:rFonts w:ascii="Times New Roman" w:hAnsi="Times New Roman" w:cs="Times New Roman"/>
              </w:rPr>
              <w:lastRenderedPageBreak/>
              <w:t>земельного отвода;</w:t>
            </w:r>
          </w:p>
          <w:p w:rsidR="000E1C4D" w:rsidRPr="00C10911" w:rsidRDefault="000E1C4D" w:rsidP="000E1C4D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- территорий, прилегающих к входам в подземные и надземные пешеходные переходы, - 5 метров по периметру наземной части перехода или вестибюля;</w:t>
            </w:r>
          </w:p>
          <w:p w:rsidR="004853F7" w:rsidRPr="00173192" w:rsidRDefault="004853F7" w:rsidP="0048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 xml:space="preserve">- территорий, прилегающих к </w:t>
            </w:r>
            <w:proofErr w:type="gramStart"/>
            <w:r w:rsidRPr="00173192">
              <w:rPr>
                <w:rFonts w:ascii="Times New Roman" w:hAnsi="Times New Roman" w:cs="Times New Roman"/>
                <w:color w:val="000000"/>
              </w:rPr>
              <w:t>наземным</w:t>
            </w:r>
            <w:proofErr w:type="gramEnd"/>
            <w:r w:rsidRPr="00173192">
              <w:rPr>
                <w:rFonts w:ascii="Times New Roman" w:hAnsi="Times New Roman" w:cs="Times New Roman"/>
                <w:color w:val="000000"/>
              </w:rPr>
              <w:t>, надземным инженерным</w:t>
            </w:r>
          </w:p>
          <w:p w:rsidR="004853F7" w:rsidRPr="000E1C4D" w:rsidRDefault="004853F7" w:rsidP="0048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 xml:space="preserve">коммуникациям и сооружениям, - по 5 метров в каждую сторону, </w:t>
            </w:r>
            <w:r w:rsidRPr="000E1C4D">
              <w:rPr>
                <w:rFonts w:ascii="Times New Roman" w:hAnsi="Times New Roman" w:cs="Times New Roman"/>
                <w:b/>
                <w:color w:val="000000"/>
              </w:rPr>
              <w:t xml:space="preserve">если иное не предусмотрено договором; для подземных инженерных коммуникаций их составных частей и элементов (коллекторов, колодцев и </w:t>
            </w:r>
            <w:proofErr w:type="gramStart"/>
            <w:r w:rsidRPr="000E1C4D">
              <w:rPr>
                <w:rFonts w:ascii="Times New Roman" w:hAnsi="Times New Roman" w:cs="Times New Roman"/>
                <w:b/>
                <w:color w:val="000000"/>
              </w:rPr>
              <w:t xml:space="preserve">люков) </w:t>
            </w:r>
            <w:proofErr w:type="gramEnd"/>
            <w:r w:rsidRPr="000E1C4D">
              <w:rPr>
                <w:rFonts w:ascii="Times New Roman" w:hAnsi="Times New Roman" w:cs="Times New Roman"/>
                <w:b/>
                <w:color w:val="000000"/>
              </w:rPr>
              <w:t>границы прилегающей территории не устанавливаются;</w:t>
            </w:r>
          </w:p>
          <w:p w:rsidR="000E1C4D" w:rsidRPr="00C10911" w:rsidRDefault="000E1C4D" w:rsidP="000E1C4D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- территорий, прилегающих к рекламным конструкциям, - 5 метров по периметру (радиусу) основания.</w:t>
            </w:r>
          </w:p>
          <w:p w:rsidR="004853F7" w:rsidRPr="000E1C4D" w:rsidRDefault="004853F7" w:rsidP="0048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E1C4D">
              <w:rPr>
                <w:rFonts w:ascii="Times New Roman" w:hAnsi="Times New Roman" w:cs="Times New Roman"/>
                <w:b/>
                <w:color w:val="000000"/>
              </w:rPr>
              <w:t>- территорий, прилегающих к организованным пляжам, - 25 метров от границы пляжа.</w:t>
            </w:r>
          </w:p>
        </w:tc>
      </w:tr>
      <w:tr w:rsidR="00CF4C49" w:rsidRPr="00173192" w:rsidTr="0075740F">
        <w:tc>
          <w:tcPr>
            <w:tcW w:w="1844" w:type="dxa"/>
          </w:tcPr>
          <w:p w:rsidR="00CF4C49" w:rsidRPr="00173192" w:rsidRDefault="00F76E5E" w:rsidP="00607B51">
            <w:pPr>
              <w:rPr>
                <w:rStyle w:val="a4"/>
                <w:rFonts w:ascii="Times New Roman" w:hAnsi="Times New Roman"/>
                <w:b w:val="0"/>
                <w:color w:val="auto"/>
              </w:rPr>
            </w:pPr>
            <w:r w:rsidRPr="00173192">
              <w:rPr>
                <w:rStyle w:val="a4"/>
                <w:rFonts w:ascii="Times New Roman" w:hAnsi="Times New Roman"/>
                <w:b w:val="0"/>
                <w:color w:val="auto"/>
              </w:rPr>
              <w:lastRenderedPageBreak/>
              <w:t>пункт 78 исключить</w:t>
            </w:r>
          </w:p>
        </w:tc>
        <w:tc>
          <w:tcPr>
            <w:tcW w:w="7087" w:type="dxa"/>
          </w:tcPr>
          <w:p w:rsidR="00CF4C49" w:rsidRPr="00173192" w:rsidRDefault="00F76E5E" w:rsidP="004E376F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 xml:space="preserve">78. Границы прилегающей территории определяются в соответствии с </w:t>
            </w:r>
            <w:hyperlink r:id="rId10" w:history="1">
              <w:r w:rsidRPr="00173192">
                <w:rPr>
                  <w:rStyle w:val="a4"/>
                  <w:rFonts w:ascii="Times New Roman" w:hAnsi="Times New Roman"/>
                  <w:b w:val="0"/>
                  <w:color w:val="auto"/>
                </w:rPr>
                <w:t>Правилами</w:t>
              </w:r>
            </w:hyperlink>
            <w:r w:rsidRPr="00173192">
              <w:rPr>
                <w:rFonts w:ascii="Times New Roman" w:hAnsi="Times New Roman" w:cs="Times New Roman"/>
              </w:rPr>
              <w:t xml:space="preserve"> благоустройства территории города Челябинска и настоящими Правилами.</w:t>
            </w:r>
          </w:p>
        </w:tc>
        <w:tc>
          <w:tcPr>
            <w:tcW w:w="7088" w:type="dxa"/>
          </w:tcPr>
          <w:p w:rsidR="00CF4C49" w:rsidRPr="00173192" w:rsidRDefault="00F76E5E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Исключить</w:t>
            </w:r>
          </w:p>
        </w:tc>
      </w:tr>
      <w:tr w:rsidR="00080995" w:rsidRPr="00173192" w:rsidTr="0075740F">
        <w:tc>
          <w:tcPr>
            <w:tcW w:w="1844" w:type="dxa"/>
          </w:tcPr>
          <w:p w:rsidR="00080995" w:rsidRPr="00173192" w:rsidRDefault="00080995" w:rsidP="00080995">
            <w:pPr>
              <w:rPr>
                <w:rStyle w:val="a4"/>
                <w:rFonts w:ascii="Times New Roman" w:hAnsi="Times New Roman"/>
                <w:b w:val="0"/>
                <w:color w:val="auto"/>
              </w:rPr>
            </w:pPr>
            <w:r w:rsidRPr="00173192">
              <w:rPr>
                <w:rStyle w:val="a4"/>
                <w:rFonts w:ascii="Times New Roman" w:hAnsi="Times New Roman"/>
                <w:b w:val="0"/>
                <w:color w:val="auto"/>
              </w:rPr>
              <w:t>пункт 7</w:t>
            </w:r>
            <w:r>
              <w:rPr>
                <w:rStyle w:val="a4"/>
                <w:rFonts w:ascii="Times New Roman" w:hAnsi="Times New Roman"/>
                <w:b w:val="0"/>
                <w:color w:val="auto"/>
              </w:rPr>
              <w:t>9</w:t>
            </w:r>
            <w:r w:rsidRPr="00173192">
              <w:rPr>
                <w:rStyle w:val="a4"/>
                <w:rFonts w:ascii="Times New Roman" w:hAnsi="Times New Roman"/>
                <w:b w:val="0"/>
                <w:color w:val="auto"/>
              </w:rPr>
              <w:t xml:space="preserve"> исключить</w:t>
            </w:r>
          </w:p>
        </w:tc>
        <w:tc>
          <w:tcPr>
            <w:tcW w:w="7087" w:type="dxa"/>
          </w:tcPr>
          <w:p w:rsidR="00080995" w:rsidRPr="00173192" w:rsidRDefault="00080995" w:rsidP="004E376F">
            <w:pPr>
              <w:rPr>
                <w:rFonts w:ascii="Times New Roman" w:hAnsi="Times New Roman" w:cs="Times New Roman"/>
              </w:rPr>
            </w:pPr>
            <w:r w:rsidRPr="00FF65CA">
              <w:rPr>
                <w:rFonts w:ascii="Times New Roman" w:hAnsi="Times New Roman" w:cs="Times New Roman"/>
              </w:rPr>
              <w:t>79. Границы прилегающей территории определяются администрацией района в соответствии с картой-схемой, размещаемой на официальном сайте администрации района в сети Интернет.</w:t>
            </w:r>
          </w:p>
        </w:tc>
        <w:tc>
          <w:tcPr>
            <w:tcW w:w="7088" w:type="dxa"/>
          </w:tcPr>
          <w:p w:rsidR="00080995" w:rsidRPr="00173192" w:rsidRDefault="00080995" w:rsidP="00812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Исключить</w:t>
            </w:r>
          </w:p>
        </w:tc>
      </w:tr>
      <w:tr w:rsidR="00CF4C49" w:rsidRPr="00173192" w:rsidTr="0075740F">
        <w:tc>
          <w:tcPr>
            <w:tcW w:w="1844" w:type="dxa"/>
          </w:tcPr>
          <w:p w:rsidR="00CF4C49" w:rsidRPr="00173192" w:rsidRDefault="00173192" w:rsidP="00607B51">
            <w:pPr>
              <w:rPr>
                <w:rStyle w:val="a4"/>
                <w:rFonts w:ascii="Times New Roman" w:hAnsi="Times New Roman"/>
                <w:b w:val="0"/>
                <w:color w:val="auto"/>
              </w:rPr>
            </w:pPr>
            <w:r w:rsidRPr="00173192">
              <w:rPr>
                <w:rStyle w:val="a4"/>
                <w:rFonts w:ascii="Times New Roman" w:hAnsi="Times New Roman"/>
                <w:b w:val="0"/>
                <w:color w:val="auto"/>
              </w:rPr>
              <w:t>обновить содержание пункта 80</w:t>
            </w:r>
          </w:p>
        </w:tc>
        <w:tc>
          <w:tcPr>
            <w:tcW w:w="7087" w:type="dxa"/>
          </w:tcPr>
          <w:p w:rsidR="00173192" w:rsidRPr="00173192" w:rsidRDefault="00173192" w:rsidP="00173192">
            <w:pPr>
              <w:rPr>
                <w:rFonts w:ascii="Times New Roman" w:hAnsi="Times New Roman" w:cs="Times New Roman"/>
              </w:rPr>
            </w:pPr>
            <w:bookmarkStart w:id="20" w:name="sub_1088"/>
            <w:r w:rsidRPr="00173192">
              <w:rPr>
                <w:rFonts w:ascii="Times New Roman" w:hAnsi="Times New Roman" w:cs="Times New Roman"/>
              </w:rPr>
              <w:t>80. Работы по благоустройству и содержанию осуществляют:</w:t>
            </w:r>
          </w:p>
          <w:bookmarkEnd w:id="20"/>
          <w:p w:rsidR="00173192" w:rsidRPr="00173192" w:rsidRDefault="00173192" w:rsidP="00173192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1) на прилегающих территориях многоквартирных домов - организации, обслуживающие жилищный фонд, если собственниками заключен договор на управление/эксплуатацию многоквартирным домом. При отсутствии такого договора - собственники помещений в доме.</w:t>
            </w:r>
          </w:p>
          <w:p w:rsidR="00173192" w:rsidRPr="00173192" w:rsidRDefault="00173192" w:rsidP="00173192">
            <w:pPr>
              <w:rPr>
                <w:rFonts w:ascii="Times New Roman" w:hAnsi="Times New Roman" w:cs="Times New Roman"/>
              </w:rPr>
            </w:pPr>
            <w:proofErr w:type="gramStart"/>
            <w:r w:rsidRPr="00173192">
              <w:rPr>
                <w:rFonts w:ascii="Times New Roman" w:hAnsi="Times New Roman" w:cs="Times New Roman"/>
              </w:rPr>
              <w:t>В зависимости от вида выполняемых собственниками нежилого помещения самостоятельно за свой счет дополнительных работ по благоустройству территорий, прилегающих к многоквартирным домам, в том числе и на территории, непосредственно примыкающей к принадлежащему им нежилому помещению, перечень, объемы, иные критерии и порядок выполнения работ (благоустройство входной группы в нежилое помещение, установка МАФ, проведение работ на земельном участке, входящем в состав общего имущества</w:t>
            </w:r>
            <w:proofErr w:type="gramEnd"/>
            <w:r w:rsidRPr="00173192">
              <w:rPr>
                <w:rFonts w:ascii="Times New Roman" w:hAnsi="Times New Roman" w:cs="Times New Roman"/>
              </w:rPr>
              <w:t xml:space="preserve"> многоквартирных домов, и другие работы) согласовываются в установленном законодательством порядке;</w:t>
            </w:r>
          </w:p>
          <w:p w:rsidR="00173192" w:rsidRPr="00173192" w:rsidRDefault="00173192" w:rsidP="00173192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…</w:t>
            </w:r>
          </w:p>
          <w:p w:rsidR="00173192" w:rsidRPr="00173192" w:rsidRDefault="00173192" w:rsidP="00173192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15) на газонной части и тротуарах, расположенных вдоль многоквартирных домов, - организации, осущест</w:t>
            </w:r>
            <w:r w:rsidR="000F4E53">
              <w:rPr>
                <w:rFonts w:ascii="Times New Roman" w:hAnsi="Times New Roman" w:cs="Times New Roman"/>
              </w:rPr>
              <w:t xml:space="preserve">вляющие управление/эксплуатацию </w:t>
            </w:r>
            <w:r w:rsidRPr="00173192">
              <w:rPr>
                <w:rFonts w:ascii="Times New Roman" w:hAnsi="Times New Roman" w:cs="Times New Roman"/>
              </w:rPr>
              <w:t xml:space="preserve">многоквартирными домами, в пределах </w:t>
            </w:r>
            <w:r w:rsidRPr="00173192">
              <w:rPr>
                <w:rFonts w:ascii="Times New Roman" w:hAnsi="Times New Roman" w:cs="Times New Roman"/>
              </w:rPr>
              <w:lastRenderedPageBreak/>
              <w:t>границ прилегающей территории;</w:t>
            </w:r>
          </w:p>
          <w:p w:rsidR="00173192" w:rsidRDefault="00AA6448" w:rsidP="00173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AA6448" w:rsidRDefault="00AA6448" w:rsidP="00173192">
            <w:pPr>
              <w:rPr>
                <w:rFonts w:ascii="Times New Roman" w:hAnsi="Times New Roman" w:cs="Times New Roman"/>
              </w:rPr>
            </w:pPr>
            <w:bookmarkStart w:id="21" w:name="sub_8117"/>
            <w:r w:rsidRPr="00C10911">
              <w:rPr>
                <w:rFonts w:ascii="Times New Roman" w:hAnsi="Times New Roman" w:cs="Times New Roman"/>
              </w:rPr>
              <w:t xml:space="preserve">17) на трамвайных путях, конечных разворотных пунктах и диспетчерских, территориях остановочных площадок, прилегающих к трамвайным путям, конечных </w:t>
            </w:r>
            <w:r w:rsidRPr="003F60B3">
              <w:rPr>
                <w:rFonts w:ascii="Times New Roman" w:hAnsi="Times New Roman" w:cs="Times New Roman"/>
                <w:b/>
              </w:rPr>
              <w:t>остановочных площадок</w:t>
            </w:r>
            <w:r w:rsidRPr="00C10911">
              <w:rPr>
                <w:rFonts w:ascii="Times New Roman" w:hAnsi="Times New Roman" w:cs="Times New Roman"/>
              </w:rPr>
              <w:t xml:space="preserve"> </w:t>
            </w:r>
            <w:r w:rsidRPr="00AA6448">
              <w:rPr>
                <w:rFonts w:ascii="Times New Roman" w:hAnsi="Times New Roman" w:cs="Times New Roman"/>
                <w:b/>
              </w:rPr>
              <w:t xml:space="preserve">маршрутных такси и </w:t>
            </w:r>
            <w:r w:rsidRPr="00C10911">
              <w:rPr>
                <w:rFonts w:ascii="Times New Roman" w:hAnsi="Times New Roman" w:cs="Times New Roman"/>
              </w:rPr>
              <w:t>общественного транспорта, включая очистку урн от мусора, - предприятия городского пассажирского транспорта;</w:t>
            </w:r>
            <w:bookmarkEnd w:id="21"/>
          </w:p>
          <w:p w:rsidR="00CF4C49" w:rsidRPr="00173192" w:rsidRDefault="00CF4C49" w:rsidP="004E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173192" w:rsidRPr="00173192" w:rsidRDefault="00173192" w:rsidP="00173192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lastRenderedPageBreak/>
              <w:t>80. Работы по благоустройству и содержанию осуществляют:</w:t>
            </w:r>
          </w:p>
          <w:p w:rsidR="00CF4C49" w:rsidRPr="00173192" w:rsidRDefault="00173192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1) – исключить;</w:t>
            </w:r>
          </w:p>
          <w:p w:rsidR="00173192" w:rsidRPr="00173192" w:rsidRDefault="00173192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…</w:t>
            </w:r>
          </w:p>
          <w:p w:rsidR="00173192" w:rsidRPr="00173192" w:rsidRDefault="00173192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73192" w:rsidRPr="00173192" w:rsidRDefault="00173192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73192" w:rsidRPr="00173192" w:rsidRDefault="00173192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73192" w:rsidRPr="00173192" w:rsidRDefault="00173192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73192" w:rsidRPr="00173192" w:rsidRDefault="00173192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73192" w:rsidRPr="00173192" w:rsidRDefault="00173192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73192" w:rsidRPr="00173192" w:rsidRDefault="00173192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73192" w:rsidRPr="00173192" w:rsidRDefault="00173192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73192" w:rsidRPr="00173192" w:rsidRDefault="00173192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73192" w:rsidRPr="00173192" w:rsidRDefault="00173192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73192" w:rsidRPr="00173192" w:rsidRDefault="00173192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73192" w:rsidRDefault="00173192" w:rsidP="0017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73192" w:rsidRDefault="00173192" w:rsidP="0017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73192" w:rsidRDefault="00173192" w:rsidP="0017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192">
              <w:rPr>
                <w:rFonts w:ascii="Times New Roman" w:hAnsi="Times New Roman" w:cs="Times New Roman"/>
                <w:color w:val="000000"/>
              </w:rPr>
              <w:t>15) на газонной части, расположенной вдоль многоквартирных домов, - на организации, осуществляющие управление/эксплуатацию многоквартирными домами;</w:t>
            </w:r>
          </w:p>
          <w:p w:rsidR="00AA6448" w:rsidRDefault="00AA6448" w:rsidP="0017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…</w:t>
            </w:r>
          </w:p>
          <w:p w:rsidR="00AA6448" w:rsidRDefault="00AA6448" w:rsidP="0017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A6448" w:rsidRPr="00173192" w:rsidRDefault="00AA6448" w:rsidP="003F60B3">
            <w:pPr>
              <w:rPr>
                <w:rFonts w:ascii="Times New Roman" w:hAnsi="Times New Roman" w:cs="Times New Roman"/>
                <w:color w:val="000000"/>
              </w:rPr>
            </w:pPr>
            <w:r w:rsidRPr="00C10911">
              <w:rPr>
                <w:rFonts w:ascii="Times New Roman" w:hAnsi="Times New Roman" w:cs="Times New Roman"/>
              </w:rPr>
              <w:t xml:space="preserve">17) на трамвайных путях, конечных разворотных пунктах и диспетчерских, территориях остановочных площадок, прилегающих к трамвайным путям, </w:t>
            </w:r>
            <w:r w:rsidRPr="003F60B3">
              <w:rPr>
                <w:rFonts w:ascii="Times New Roman" w:hAnsi="Times New Roman" w:cs="Times New Roman"/>
                <w:b/>
              </w:rPr>
              <w:t>конечных остановок</w:t>
            </w:r>
            <w:r w:rsidRPr="00C10911">
              <w:rPr>
                <w:rFonts w:ascii="Times New Roman" w:hAnsi="Times New Roman" w:cs="Times New Roman"/>
              </w:rPr>
              <w:t xml:space="preserve"> общественного транспорта, включая очистку урн от мусора, - предприятия городского пассажирского транспорта;</w:t>
            </w:r>
          </w:p>
        </w:tc>
      </w:tr>
      <w:tr w:rsidR="00CF4C49" w:rsidRPr="00B963D4" w:rsidTr="0075740F">
        <w:tc>
          <w:tcPr>
            <w:tcW w:w="1844" w:type="dxa"/>
          </w:tcPr>
          <w:p w:rsidR="00CF4C49" w:rsidRPr="00024211" w:rsidRDefault="00ED7E7F" w:rsidP="00607B51">
            <w:pPr>
              <w:rPr>
                <w:rStyle w:val="a4"/>
                <w:rFonts w:ascii="Times New Roman" w:hAnsi="Times New Roman"/>
                <w:b w:val="0"/>
                <w:color w:val="auto"/>
              </w:rPr>
            </w:pPr>
            <w:r>
              <w:rPr>
                <w:rStyle w:val="a4"/>
                <w:rFonts w:ascii="Times New Roman" w:hAnsi="Times New Roman"/>
                <w:b w:val="0"/>
                <w:color w:val="auto"/>
              </w:rPr>
              <w:lastRenderedPageBreak/>
              <w:t>п</w:t>
            </w:r>
            <w:r w:rsidR="00246087" w:rsidRPr="00024211">
              <w:rPr>
                <w:rStyle w:val="a4"/>
                <w:rFonts w:ascii="Times New Roman" w:hAnsi="Times New Roman"/>
                <w:b w:val="0"/>
                <w:color w:val="auto"/>
              </w:rPr>
              <w:t>ункт 92 исключить</w:t>
            </w:r>
          </w:p>
        </w:tc>
        <w:tc>
          <w:tcPr>
            <w:tcW w:w="7087" w:type="dxa"/>
          </w:tcPr>
          <w:p w:rsidR="00CF4C49" w:rsidRPr="00024211" w:rsidRDefault="00246087" w:rsidP="004E376F">
            <w:pPr>
              <w:rPr>
                <w:rFonts w:ascii="Times New Roman" w:hAnsi="Times New Roman" w:cs="Times New Roman"/>
              </w:rPr>
            </w:pPr>
            <w:bookmarkStart w:id="22" w:name="sub_1100"/>
            <w:r w:rsidRPr="00024211">
              <w:rPr>
                <w:rFonts w:ascii="Times New Roman" w:hAnsi="Times New Roman" w:cs="Times New Roman"/>
              </w:rPr>
              <w:t>92. Не допускается складирование спила, упавших деревьев, веток, опавшей листвы и смета на площадках для сбора и временного хранения твердых коммунальных отходов.</w:t>
            </w:r>
            <w:bookmarkEnd w:id="22"/>
          </w:p>
        </w:tc>
        <w:tc>
          <w:tcPr>
            <w:tcW w:w="7088" w:type="dxa"/>
          </w:tcPr>
          <w:p w:rsidR="00CF4C49" w:rsidRPr="00024211" w:rsidRDefault="00246087" w:rsidP="00AA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24211">
              <w:rPr>
                <w:rFonts w:ascii="Times New Roman" w:hAnsi="Times New Roman" w:cs="Times New Roman"/>
                <w:color w:val="000000"/>
              </w:rPr>
              <w:t>Исключить</w:t>
            </w:r>
          </w:p>
        </w:tc>
      </w:tr>
      <w:tr w:rsidR="00CF4C49" w:rsidRPr="00B963D4" w:rsidTr="0075740F">
        <w:tc>
          <w:tcPr>
            <w:tcW w:w="1844" w:type="dxa"/>
          </w:tcPr>
          <w:p w:rsidR="00CF4C49" w:rsidRPr="00024211" w:rsidRDefault="00246087" w:rsidP="00607B51">
            <w:pPr>
              <w:rPr>
                <w:rStyle w:val="a4"/>
                <w:rFonts w:ascii="Times New Roman" w:hAnsi="Times New Roman"/>
                <w:b w:val="0"/>
                <w:color w:val="auto"/>
              </w:rPr>
            </w:pPr>
            <w:r w:rsidRPr="00024211">
              <w:rPr>
                <w:rStyle w:val="a4"/>
                <w:rFonts w:ascii="Times New Roman" w:hAnsi="Times New Roman"/>
                <w:b w:val="0"/>
                <w:color w:val="auto"/>
              </w:rPr>
              <w:t>обновить содержание пункта 93</w:t>
            </w:r>
          </w:p>
        </w:tc>
        <w:tc>
          <w:tcPr>
            <w:tcW w:w="7087" w:type="dxa"/>
          </w:tcPr>
          <w:p w:rsidR="00246087" w:rsidRPr="00024211" w:rsidRDefault="00246087" w:rsidP="00246087">
            <w:pPr>
              <w:rPr>
                <w:rFonts w:ascii="Times New Roman" w:hAnsi="Times New Roman" w:cs="Times New Roman"/>
              </w:rPr>
            </w:pPr>
            <w:bookmarkStart w:id="23" w:name="sub_1101"/>
            <w:r w:rsidRPr="00024211">
              <w:rPr>
                <w:rFonts w:ascii="Times New Roman" w:hAnsi="Times New Roman" w:cs="Times New Roman"/>
              </w:rPr>
              <w:t>93. Работы по содержанию объектов благоустройства включают:</w:t>
            </w:r>
          </w:p>
          <w:bookmarkEnd w:id="23"/>
          <w:p w:rsidR="00CF4C49" w:rsidRPr="00024211" w:rsidRDefault="00246087" w:rsidP="004E376F">
            <w:pPr>
              <w:rPr>
                <w:rFonts w:ascii="Times New Roman" w:hAnsi="Times New Roman" w:cs="Times New Roman"/>
              </w:rPr>
            </w:pPr>
            <w:r w:rsidRPr="00024211">
              <w:rPr>
                <w:rFonts w:ascii="Times New Roman" w:hAnsi="Times New Roman" w:cs="Times New Roman"/>
              </w:rPr>
              <w:t>…</w:t>
            </w:r>
          </w:p>
          <w:p w:rsidR="00246087" w:rsidRPr="00024211" w:rsidRDefault="00246087" w:rsidP="00246087">
            <w:pPr>
              <w:rPr>
                <w:rFonts w:ascii="Times New Roman" w:hAnsi="Times New Roman" w:cs="Times New Roman"/>
              </w:rPr>
            </w:pPr>
            <w:r w:rsidRPr="00024211">
              <w:rPr>
                <w:rFonts w:ascii="Times New Roman" w:hAnsi="Times New Roman" w:cs="Times New Roman"/>
              </w:rPr>
              <w:t xml:space="preserve">2) исправление повреждений отдельных элементов благоустройства </w:t>
            </w:r>
            <w:r w:rsidRPr="00024211">
              <w:rPr>
                <w:rFonts w:ascii="Times New Roman" w:hAnsi="Times New Roman" w:cs="Times New Roman"/>
                <w:b/>
              </w:rPr>
              <w:t>при необходимости</w:t>
            </w:r>
            <w:r w:rsidRPr="00024211">
              <w:rPr>
                <w:rFonts w:ascii="Times New Roman" w:hAnsi="Times New Roman" w:cs="Times New Roman"/>
              </w:rPr>
              <w:t>;</w:t>
            </w:r>
          </w:p>
          <w:p w:rsidR="00246087" w:rsidRPr="00024211" w:rsidRDefault="00246087" w:rsidP="004E376F">
            <w:pPr>
              <w:rPr>
                <w:rFonts w:ascii="Times New Roman" w:hAnsi="Times New Roman" w:cs="Times New Roman"/>
              </w:rPr>
            </w:pPr>
            <w:r w:rsidRPr="00024211">
              <w:rPr>
                <w:rFonts w:ascii="Times New Roman" w:hAnsi="Times New Roman" w:cs="Times New Roman"/>
              </w:rPr>
              <w:t>…</w:t>
            </w:r>
          </w:p>
          <w:p w:rsidR="00246087" w:rsidRPr="00024211" w:rsidRDefault="00246087" w:rsidP="004E376F">
            <w:pPr>
              <w:rPr>
                <w:rFonts w:ascii="Times New Roman" w:hAnsi="Times New Roman" w:cs="Times New Roman"/>
              </w:rPr>
            </w:pPr>
            <w:r w:rsidRPr="00024211">
              <w:rPr>
                <w:rFonts w:ascii="Times New Roman" w:hAnsi="Times New Roman" w:cs="Times New Roman"/>
              </w:rPr>
              <w:t xml:space="preserve">8) сбор и вывоз отходов по планово-регулярной системе </w:t>
            </w:r>
            <w:r w:rsidRPr="00024211">
              <w:rPr>
                <w:rFonts w:ascii="Times New Roman" w:hAnsi="Times New Roman" w:cs="Times New Roman"/>
                <w:b/>
              </w:rPr>
              <w:t>согласно утвержденным графикам</w:t>
            </w:r>
            <w:r w:rsidRPr="000242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246087" w:rsidRPr="00024211" w:rsidRDefault="00246087" w:rsidP="00246087">
            <w:pPr>
              <w:rPr>
                <w:rFonts w:ascii="Times New Roman" w:hAnsi="Times New Roman" w:cs="Times New Roman"/>
              </w:rPr>
            </w:pPr>
            <w:r w:rsidRPr="00024211">
              <w:rPr>
                <w:rFonts w:ascii="Times New Roman" w:hAnsi="Times New Roman" w:cs="Times New Roman"/>
              </w:rPr>
              <w:t>93. Работы по содержанию объектов благоустройства включают:</w:t>
            </w:r>
          </w:p>
          <w:p w:rsidR="00CF4C49" w:rsidRPr="00024211" w:rsidRDefault="00246087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24211">
              <w:rPr>
                <w:rFonts w:ascii="Times New Roman" w:hAnsi="Times New Roman" w:cs="Times New Roman"/>
                <w:color w:val="000000"/>
              </w:rPr>
              <w:t>…</w:t>
            </w:r>
          </w:p>
          <w:p w:rsidR="00246087" w:rsidRPr="00024211" w:rsidRDefault="00246087" w:rsidP="00246087">
            <w:pPr>
              <w:rPr>
                <w:rFonts w:ascii="Times New Roman" w:hAnsi="Times New Roman" w:cs="Times New Roman"/>
              </w:rPr>
            </w:pPr>
            <w:r w:rsidRPr="00024211">
              <w:rPr>
                <w:rFonts w:ascii="Times New Roman" w:hAnsi="Times New Roman" w:cs="Times New Roman"/>
              </w:rPr>
              <w:t>2) исправление повреждений отдельных элементов благоустройства;</w:t>
            </w:r>
          </w:p>
          <w:p w:rsidR="00246087" w:rsidRPr="00024211" w:rsidRDefault="00246087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24211">
              <w:rPr>
                <w:rFonts w:ascii="Times New Roman" w:hAnsi="Times New Roman" w:cs="Times New Roman"/>
                <w:color w:val="000000"/>
              </w:rPr>
              <w:t>…</w:t>
            </w:r>
          </w:p>
          <w:p w:rsidR="00246087" w:rsidRPr="00024211" w:rsidRDefault="00246087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46087" w:rsidRPr="00024211" w:rsidRDefault="00246087" w:rsidP="004E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24211">
              <w:rPr>
                <w:rFonts w:ascii="Times New Roman" w:hAnsi="Times New Roman" w:cs="Times New Roman"/>
                <w:color w:val="000000"/>
              </w:rPr>
              <w:t>8) накопление и вывоз отходов по планово-регулярной системе.</w:t>
            </w:r>
          </w:p>
        </w:tc>
      </w:tr>
      <w:tr w:rsidR="00CF4C49" w:rsidRPr="00B963D4" w:rsidTr="0075740F">
        <w:tc>
          <w:tcPr>
            <w:tcW w:w="1844" w:type="dxa"/>
          </w:tcPr>
          <w:p w:rsidR="00CF4C49" w:rsidRPr="00024211" w:rsidRDefault="00024211" w:rsidP="00607B51">
            <w:pPr>
              <w:rPr>
                <w:rStyle w:val="a4"/>
                <w:rFonts w:ascii="Times New Roman" w:hAnsi="Times New Roman"/>
                <w:b w:val="0"/>
                <w:color w:val="auto"/>
              </w:rPr>
            </w:pPr>
            <w:r w:rsidRPr="00024211">
              <w:rPr>
                <w:rStyle w:val="a4"/>
                <w:rFonts w:ascii="Times New Roman" w:hAnsi="Times New Roman"/>
                <w:b w:val="0"/>
                <w:color w:val="auto"/>
              </w:rPr>
              <w:t>обновить содержание пункта 94</w:t>
            </w:r>
          </w:p>
        </w:tc>
        <w:tc>
          <w:tcPr>
            <w:tcW w:w="7087" w:type="dxa"/>
          </w:tcPr>
          <w:p w:rsidR="00024211" w:rsidRPr="00024211" w:rsidRDefault="00024211" w:rsidP="00024211">
            <w:pPr>
              <w:rPr>
                <w:rFonts w:ascii="Times New Roman" w:hAnsi="Times New Roman" w:cs="Times New Roman"/>
              </w:rPr>
            </w:pPr>
            <w:bookmarkStart w:id="24" w:name="sub_1102"/>
            <w:r w:rsidRPr="00024211">
              <w:rPr>
                <w:rFonts w:ascii="Times New Roman" w:hAnsi="Times New Roman" w:cs="Times New Roman"/>
              </w:rPr>
              <w:t>94. Работы по ремонту (текущему, капитальному) объектов благоустройства включают:</w:t>
            </w:r>
          </w:p>
          <w:bookmarkEnd w:id="24"/>
          <w:p w:rsidR="00024211" w:rsidRPr="00024211" w:rsidRDefault="00024211" w:rsidP="00024211">
            <w:pPr>
              <w:rPr>
                <w:rFonts w:ascii="Times New Roman" w:hAnsi="Times New Roman" w:cs="Times New Roman"/>
              </w:rPr>
            </w:pPr>
            <w:r w:rsidRPr="00024211">
              <w:rPr>
                <w:rFonts w:ascii="Times New Roman" w:hAnsi="Times New Roman" w:cs="Times New Roman"/>
              </w:rPr>
              <w:t xml:space="preserve">1) восстановление и замену покрытий дорог, проездов, тротуаров и их конструктивных элементов </w:t>
            </w:r>
            <w:r w:rsidRPr="00024211">
              <w:rPr>
                <w:rFonts w:ascii="Times New Roman" w:hAnsi="Times New Roman" w:cs="Times New Roman"/>
                <w:b/>
              </w:rPr>
              <w:t>по мере необходимости</w:t>
            </w:r>
            <w:r w:rsidRPr="00024211">
              <w:rPr>
                <w:rFonts w:ascii="Times New Roman" w:hAnsi="Times New Roman" w:cs="Times New Roman"/>
              </w:rPr>
              <w:t>;</w:t>
            </w:r>
          </w:p>
          <w:p w:rsidR="00024211" w:rsidRPr="00024211" w:rsidRDefault="00024211" w:rsidP="00024211">
            <w:pPr>
              <w:rPr>
                <w:rFonts w:ascii="Times New Roman" w:hAnsi="Times New Roman" w:cs="Times New Roman"/>
              </w:rPr>
            </w:pPr>
            <w:r w:rsidRPr="00024211">
              <w:rPr>
                <w:rFonts w:ascii="Times New Roman" w:hAnsi="Times New Roman" w:cs="Times New Roman"/>
              </w:rPr>
              <w:t xml:space="preserve">2) установку, замену, восстановление МАФ и их отдельных элементов </w:t>
            </w:r>
            <w:r w:rsidRPr="00024211">
              <w:rPr>
                <w:rFonts w:ascii="Times New Roman" w:hAnsi="Times New Roman" w:cs="Times New Roman"/>
                <w:b/>
              </w:rPr>
              <w:t>по мере необходимости</w:t>
            </w:r>
            <w:r w:rsidRPr="00024211">
              <w:rPr>
                <w:rFonts w:ascii="Times New Roman" w:hAnsi="Times New Roman" w:cs="Times New Roman"/>
              </w:rPr>
              <w:t>;</w:t>
            </w:r>
          </w:p>
          <w:p w:rsidR="00024211" w:rsidRPr="00024211" w:rsidRDefault="00024211" w:rsidP="00024211">
            <w:pPr>
              <w:rPr>
                <w:rFonts w:ascii="Times New Roman" w:hAnsi="Times New Roman" w:cs="Times New Roman"/>
              </w:rPr>
            </w:pPr>
            <w:r w:rsidRPr="00024211">
              <w:rPr>
                <w:rFonts w:ascii="Times New Roman" w:hAnsi="Times New Roman" w:cs="Times New Roman"/>
              </w:rPr>
              <w:t xml:space="preserve">3) </w:t>
            </w:r>
            <w:r w:rsidRPr="00024211">
              <w:rPr>
                <w:rFonts w:ascii="Times New Roman" w:hAnsi="Times New Roman" w:cs="Times New Roman"/>
                <w:b/>
              </w:rPr>
              <w:t xml:space="preserve">однократную </w:t>
            </w:r>
            <w:r w:rsidRPr="00024211">
              <w:rPr>
                <w:rFonts w:ascii="Times New Roman" w:hAnsi="Times New Roman" w:cs="Times New Roman"/>
              </w:rPr>
              <w:t xml:space="preserve">установку мусоросборников, урн с дальнейшей заменой </w:t>
            </w:r>
            <w:r w:rsidRPr="00024211">
              <w:rPr>
                <w:rFonts w:ascii="Times New Roman" w:hAnsi="Times New Roman" w:cs="Times New Roman"/>
                <w:b/>
              </w:rPr>
              <w:t>по мере необходимости</w:t>
            </w:r>
            <w:r w:rsidRPr="00024211">
              <w:rPr>
                <w:rFonts w:ascii="Times New Roman" w:hAnsi="Times New Roman" w:cs="Times New Roman"/>
              </w:rPr>
              <w:t>, оборудование и восстановление контейнерных площадок в соответствии с санитарными правилами и нормами;</w:t>
            </w:r>
          </w:p>
          <w:p w:rsidR="00024211" w:rsidRPr="00024211" w:rsidRDefault="00024211" w:rsidP="00024211">
            <w:pPr>
              <w:rPr>
                <w:rFonts w:ascii="Times New Roman" w:hAnsi="Times New Roman" w:cs="Times New Roman"/>
              </w:rPr>
            </w:pPr>
            <w:r w:rsidRPr="00024211">
              <w:rPr>
                <w:rFonts w:ascii="Times New Roman" w:hAnsi="Times New Roman" w:cs="Times New Roman"/>
              </w:rPr>
              <w:t xml:space="preserve">4) текущий ремонт зеленых насаждений </w:t>
            </w:r>
            <w:r w:rsidRPr="00024211">
              <w:rPr>
                <w:rFonts w:ascii="Times New Roman" w:hAnsi="Times New Roman" w:cs="Times New Roman"/>
                <w:b/>
              </w:rPr>
              <w:t>по мере необходимости</w:t>
            </w:r>
            <w:r w:rsidRPr="00024211">
              <w:rPr>
                <w:rFonts w:ascii="Times New Roman" w:hAnsi="Times New Roman" w:cs="Times New Roman"/>
              </w:rPr>
              <w:t>;</w:t>
            </w:r>
          </w:p>
          <w:p w:rsidR="00024211" w:rsidRPr="00024211" w:rsidRDefault="00024211" w:rsidP="00024211">
            <w:pPr>
              <w:rPr>
                <w:rFonts w:ascii="Times New Roman" w:hAnsi="Times New Roman" w:cs="Times New Roman"/>
              </w:rPr>
            </w:pPr>
            <w:r w:rsidRPr="00024211">
              <w:rPr>
                <w:rFonts w:ascii="Times New Roman" w:hAnsi="Times New Roman" w:cs="Times New Roman"/>
              </w:rPr>
              <w:t xml:space="preserve">5) ремонт и восстановление разрушенных ограждений и оборудования спортивных, хозяйственных площадок и площадок для отдыха граждан </w:t>
            </w:r>
            <w:r w:rsidRPr="00024211">
              <w:rPr>
                <w:rFonts w:ascii="Times New Roman" w:hAnsi="Times New Roman" w:cs="Times New Roman"/>
                <w:b/>
              </w:rPr>
              <w:t>по мере необходимости</w:t>
            </w:r>
            <w:r w:rsidRPr="00024211">
              <w:rPr>
                <w:rFonts w:ascii="Times New Roman" w:hAnsi="Times New Roman" w:cs="Times New Roman"/>
              </w:rPr>
              <w:t>;</w:t>
            </w:r>
          </w:p>
          <w:p w:rsidR="00024211" w:rsidRPr="00024211" w:rsidRDefault="00024211" w:rsidP="00024211">
            <w:pPr>
              <w:rPr>
                <w:rFonts w:ascii="Times New Roman" w:hAnsi="Times New Roman" w:cs="Times New Roman"/>
              </w:rPr>
            </w:pPr>
            <w:r w:rsidRPr="00024211">
              <w:rPr>
                <w:rFonts w:ascii="Times New Roman" w:hAnsi="Times New Roman" w:cs="Times New Roman"/>
              </w:rPr>
              <w:t xml:space="preserve">6) восстановление объектов наружного освещения, окраску опор наружного освещения </w:t>
            </w:r>
            <w:r w:rsidRPr="00024211">
              <w:rPr>
                <w:rFonts w:ascii="Times New Roman" w:hAnsi="Times New Roman" w:cs="Times New Roman"/>
                <w:b/>
              </w:rPr>
              <w:t>по мере необходимости</w:t>
            </w:r>
            <w:r w:rsidRPr="00024211">
              <w:rPr>
                <w:rFonts w:ascii="Times New Roman" w:hAnsi="Times New Roman" w:cs="Times New Roman"/>
              </w:rPr>
              <w:t>, но не реже одного раза в два года;</w:t>
            </w:r>
          </w:p>
          <w:p w:rsidR="00CF4C49" w:rsidRPr="00024211" w:rsidRDefault="00024211" w:rsidP="004E376F">
            <w:pPr>
              <w:rPr>
                <w:rFonts w:ascii="Times New Roman" w:hAnsi="Times New Roman" w:cs="Times New Roman"/>
              </w:rPr>
            </w:pPr>
            <w:r w:rsidRPr="00024211">
              <w:rPr>
                <w:rFonts w:ascii="Times New Roman" w:hAnsi="Times New Roman" w:cs="Times New Roman"/>
              </w:rPr>
              <w:t xml:space="preserve">7) снос сухих, аварийных и потерявших декоративный вид деревьев и кустарников с корчевкой пней, посадку деревьев и кустарников, подсев газонов, санитарную обрезку </w:t>
            </w:r>
            <w:r w:rsidRPr="00024211">
              <w:rPr>
                <w:rFonts w:ascii="Times New Roman" w:hAnsi="Times New Roman" w:cs="Times New Roman"/>
                <w:b/>
              </w:rPr>
              <w:t>растений</w:t>
            </w:r>
            <w:r w:rsidRPr="00024211">
              <w:rPr>
                <w:rFonts w:ascii="Times New Roman" w:hAnsi="Times New Roman" w:cs="Times New Roman"/>
              </w:rPr>
              <w:t xml:space="preserve">, удаление поросли, стрижку и </w:t>
            </w:r>
            <w:proofErr w:type="spellStart"/>
            <w:r w:rsidRPr="00024211">
              <w:rPr>
                <w:rFonts w:ascii="Times New Roman" w:hAnsi="Times New Roman" w:cs="Times New Roman"/>
              </w:rPr>
              <w:t>кронирование</w:t>
            </w:r>
            <w:proofErr w:type="spellEnd"/>
            <w:r w:rsidRPr="00024211">
              <w:rPr>
                <w:rFonts w:ascii="Times New Roman" w:hAnsi="Times New Roman" w:cs="Times New Roman"/>
              </w:rPr>
              <w:t xml:space="preserve"> живой изгороди, лечение ран </w:t>
            </w:r>
            <w:r w:rsidRPr="00024211">
              <w:rPr>
                <w:rFonts w:ascii="Times New Roman" w:hAnsi="Times New Roman" w:cs="Times New Roman"/>
                <w:b/>
              </w:rPr>
              <w:t>при необходимости</w:t>
            </w:r>
            <w:r w:rsidRPr="000242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024211" w:rsidRPr="00024211" w:rsidRDefault="00024211" w:rsidP="00024211">
            <w:pPr>
              <w:rPr>
                <w:rFonts w:ascii="Times New Roman" w:hAnsi="Times New Roman" w:cs="Times New Roman"/>
              </w:rPr>
            </w:pPr>
            <w:r w:rsidRPr="00024211">
              <w:rPr>
                <w:rFonts w:ascii="Times New Roman" w:hAnsi="Times New Roman" w:cs="Times New Roman"/>
              </w:rPr>
              <w:t>94. Работы по ремонту (текущему, капитальному) объектов благоустройства включают:</w:t>
            </w:r>
          </w:p>
          <w:p w:rsidR="00024211" w:rsidRPr="00024211" w:rsidRDefault="00024211" w:rsidP="00024211">
            <w:pPr>
              <w:rPr>
                <w:rFonts w:ascii="Times New Roman" w:hAnsi="Times New Roman" w:cs="Times New Roman"/>
              </w:rPr>
            </w:pPr>
            <w:r w:rsidRPr="00024211">
              <w:rPr>
                <w:rFonts w:ascii="Times New Roman" w:hAnsi="Times New Roman" w:cs="Times New Roman"/>
              </w:rPr>
              <w:t>1) восстановление и замену покрытий дорог, проездов, тротуаров и их конструктивных элементов;</w:t>
            </w:r>
          </w:p>
          <w:p w:rsidR="00024211" w:rsidRPr="00024211" w:rsidRDefault="00024211" w:rsidP="00024211">
            <w:pPr>
              <w:rPr>
                <w:rFonts w:ascii="Times New Roman" w:hAnsi="Times New Roman" w:cs="Times New Roman"/>
              </w:rPr>
            </w:pPr>
            <w:r w:rsidRPr="00024211">
              <w:rPr>
                <w:rFonts w:ascii="Times New Roman" w:hAnsi="Times New Roman" w:cs="Times New Roman"/>
              </w:rPr>
              <w:t>2) установку, замену, восстановление МАФ и их отдельных элементов;</w:t>
            </w:r>
          </w:p>
          <w:p w:rsidR="00024211" w:rsidRDefault="00024211" w:rsidP="00024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24211" w:rsidRPr="00024211" w:rsidRDefault="00024211" w:rsidP="00024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211">
              <w:rPr>
                <w:rFonts w:ascii="Times New Roman" w:hAnsi="Times New Roman" w:cs="Times New Roman"/>
              </w:rPr>
              <w:t xml:space="preserve">3) </w:t>
            </w:r>
            <w:r w:rsidRPr="00024211">
              <w:rPr>
                <w:rFonts w:ascii="Times New Roman" w:hAnsi="Times New Roman" w:cs="Times New Roman"/>
                <w:color w:val="000000"/>
              </w:rPr>
              <w:t xml:space="preserve">установку мусоросборников, урн с дальнейшей заменой </w:t>
            </w:r>
            <w:r w:rsidRPr="00024211">
              <w:rPr>
                <w:rFonts w:ascii="Times New Roman" w:hAnsi="Times New Roman" w:cs="Times New Roman"/>
                <w:b/>
                <w:color w:val="000000"/>
              </w:rPr>
              <w:t>с учетом износа</w:t>
            </w:r>
            <w:r w:rsidRPr="00024211">
              <w:rPr>
                <w:rFonts w:ascii="Times New Roman" w:hAnsi="Times New Roman" w:cs="Times New Roman"/>
                <w:color w:val="000000"/>
              </w:rPr>
              <w:t>, оборудование и восстановление контейнерных площадок в соответствии с санитарными правилами и нормами;</w:t>
            </w:r>
          </w:p>
          <w:p w:rsidR="00024211" w:rsidRDefault="00024211" w:rsidP="00024211">
            <w:pPr>
              <w:rPr>
                <w:rFonts w:ascii="Times New Roman" w:hAnsi="Times New Roman" w:cs="Times New Roman"/>
              </w:rPr>
            </w:pPr>
          </w:p>
          <w:p w:rsidR="00024211" w:rsidRPr="00024211" w:rsidRDefault="00024211" w:rsidP="00024211">
            <w:pPr>
              <w:rPr>
                <w:rFonts w:ascii="Times New Roman" w:hAnsi="Times New Roman" w:cs="Times New Roman"/>
              </w:rPr>
            </w:pPr>
            <w:r w:rsidRPr="00024211">
              <w:rPr>
                <w:rFonts w:ascii="Times New Roman" w:hAnsi="Times New Roman" w:cs="Times New Roman"/>
              </w:rPr>
              <w:t>4) текущий ремонт зеленых насаждений;</w:t>
            </w:r>
          </w:p>
          <w:p w:rsidR="00024211" w:rsidRPr="00024211" w:rsidRDefault="00024211" w:rsidP="00024211">
            <w:pPr>
              <w:rPr>
                <w:rFonts w:ascii="Times New Roman" w:hAnsi="Times New Roman" w:cs="Times New Roman"/>
              </w:rPr>
            </w:pPr>
            <w:r w:rsidRPr="00024211">
              <w:rPr>
                <w:rFonts w:ascii="Times New Roman" w:hAnsi="Times New Roman" w:cs="Times New Roman"/>
              </w:rPr>
              <w:t>5) ремонт и восстановление разрушенных ограждений и оборудования спортивных, хозяйственных площадок и площадок для отдыха граждан;</w:t>
            </w:r>
          </w:p>
          <w:p w:rsidR="00024211" w:rsidRDefault="00024211" w:rsidP="00024211">
            <w:pPr>
              <w:rPr>
                <w:rFonts w:ascii="Times New Roman" w:hAnsi="Times New Roman" w:cs="Times New Roman"/>
              </w:rPr>
            </w:pPr>
          </w:p>
          <w:p w:rsidR="00024211" w:rsidRPr="00024211" w:rsidRDefault="00024211" w:rsidP="00024211">
            <w:pPr>
              <w:rPr>
                <w:rFonts w:ascii="Times New Roman" w:hAnsi="Times New Roman" w:cs="Times New Roman"/>
              </w:rPr>
            </w:pPr>
            <w:r w:rsidRPr="00024211">
              <w:rPr>
                <w:rFonts w:ascii="Times New Roman" w:hAnsi="Times New Roman" w:cs="Times New Roman"/>
              </w:rPr>
              <w:t>6) восстановление объектов наружного освещения, окраску опор наружного освещения, но не реже одного раза в два года;</w:t>
            </w:r>
          </w:p>
          <w:p w:rsidR="00024211" w:rsidRDefault="00024211" w:rsidP="00024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F4C49" w:rsidRPr="00024211" w:rsidRDefault="00024211" w:rsidP="00024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211">
              <w:rPr>
                <w:rFonts w:ascii="Times New Roman" w:hAnsi="Times New Roman" w:cs="Times New Roman"/>
              </w:rPr>
              <w:t xml:space="preserve">7) </w:t>
            </w:r>
            <w:r w:rsidRPr="00024211">
              <w:rPr>
                <w:rFonts w:ascii="Times New Roman" w:hAnsi="Times New Roman" w:cs="Times New Roman"/>
                <w:color w:val="000000"/>
              </w:rPr>
              <w:t xml:space="preserve">снос сухих, аварийных и потерявших декоративный вид деревьев и кустарников с корчевкой пней, посадку деревьев и кустарников, подсев газонов, санитарную обрезку </w:t>
            </w:r>
            <w:r w:rsidRPr="00024211">
              <w:rPr>
                <w:rFonts w:ascii="Times New Roman" w:hAnsi="Times New Roman" w:cs="Times New Roman"/>
                <w:b/>
                <w:color w:val="000000"/>
              </w:rPr>
              <w:t>деревьев и кустарников</w:t>
            </w:r>
            <w:r w:rsidRPr="00024211">
              <w:rPr>
                <w:rFonts w:ascii="Times New Roman" w:hAnsi="Times New Roman" w:cs="Times New Roman"/>
                <w:color w:val="000000"/>
              </w:rPr>
              <w:t xml:space="preserve">, удаление поросли, стрижку и </w:t>
            </w:r>
            <w:proofErr w:type="spellStart"/>
            <w:r w:rsidRPr="00024211">
              <w:rPr>
                <w:rFonts w:ascii="Times New Roman" w:hAnsi="Times New Roman" w:cs="Times New Roman"/>
                <w:color w:val="000000"/>
              </w:rPr>
              <w:t>кронирование</w:t>
            </w:r>
            <w:proofErr w:type="spellEnd"/>
            <w:r w:rsidRPr="00024211">
              <w:rPr>
                <w:rFonts w:ascii="Times New Roman" w:hAnsi="Times New Roman" w:cs="Times New Roman"/>
                <w:color w:val="000000"/>
              </w:rPr>
              <w:t xml:space="preserve"> живой изгороди, лечение ран</w:t>
            </w:r>
            <w:r w:rsidRPr="00024211">
              <w:rPr>
                <w:rFonts w:ascii="Times New Roman" w:hAnsi="Times New Roman" w:cs="Times New Roman"/>
              </w:rPr>
              <w:t>.</w:t>
            </w:r>
          </w:p>
        </w:tc>
      </w:tr>
      <w:tr w:rsidR="00246087" w:rsidRPr="00B963D4" w:rsidTr="0075740F">
        <w:tc>
          <w:tcPr>
            <w:tcW w:w="1844" w:type="dxa"/>
          </w:tcPr>
          <w:p w:rsidR="00246087" w:rsidRPr="008C6B9B" w:rsidRDefault="004F4912" w:rsidP="004F4912">
            <w:pPr>
              <w:rPr>
                <w:rStyle w:val="a4"/>
                <w:rFonts w:ascii="Times New Roman" w:hAnsi="Times New Roman"/>
                <w:b w:val="0"/>
                <w:color w:val="auto"/>
              </w:rPr>
            </w:pPr>
            <w:r w:rsidRPr="008C6B9B">
              <w:rPr>
                <w:rStyle w:val="a4"/>
                <w:rFonts w:ascii="Times New Roman" w:hAnsi="Times New Roman"/>
                <w:b w:val="0"/>
                <w:color w:val="auto"/>
              </w:rPr>
              <w:lastRenderedPageBreak/>
              <w:t>подпункт 6) пункта 109 изложить в следующей редакции</w:t>
            </w:r>
          </w:p>
        </w:tc>
        <w:tc>
          <w:tcPr>
            <w:tcW w:w="7087" w:type="dxa"/>
          </w:tcPr>
          <w:p w:rsidR="004F4912" w:rsidRPr="00C10911" w:rsidRDefault="004F4912" w:rsidP="004F4912">
            <w:pPr>
              <w:rPr>
                <w:rFonts w:ascii="Times New Roman" w:hAnsi="Times New Roman" w:cs="Times New Roman"/>
              </w:rPr>
            </w:pPr>
            <w:bookmarkStart w:id="25" w:name="sub_1122"/>
            <w:r w:rsidRPr="00C10911">
              <w:rPr>
                <w:rFonts w:ascii="Times New Roman" w:hAnsi="Times New Roman" w:cs="Times New Roman"/>
              </w:rPr>
              <w:t>109. Собственники жилых домов на территориях индивидуальной застройки:</w:t>
            </w:r>
          </w:p>
          <w:bookmarkEnd w:id="25"/>
          <w:p w:rsidR="00246087" w:rsidRDefault="004F4912" w:rsidP="004E3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4F4912" w:rsidRDefault="004F4912" w:rsidP="004E376F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6) осуществляют сброс, накопление мусора и отходов в специально отведенных для этих целей местах (в контейнеры);</w:t>
            </w:r>
          </w:p>
          <w:p w:rsidR="004F4912" w:rsidRPr="00C10911" w:rsidRDefault="004F4912" w:rsidP="004E376F">
            <w:pPr>
              <w:rPr>
                <w:rFonts w:ascii="Times New Roman" w:hAnsi="Times New Roman" w:cs="Times New Roman"/>
              </w:rPr>
            </w:pPr>
            <w:r w:rsidRPr="00173192">
              <w:rPr>
                <w:rFonts w:ascii="Times New Roman" w:hAnsi="Times New Roman" w:cs="Times New Roman"/>
              </w:rPr>
              <w:t>… и далее по тексту</w:t>
            </w:r>
          </w:p>
        </w:tc>
        <w:tc>
          <w:tcPr>
            <w:tcW w:w="7088" w:type="dxa"/>
          </w:tcPr>
          <w:p w:rsidR="004F4912" w:rsidRPr="00C10911" w:rsidRDefault="004F4912" w:rsidP="004F4912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>109. Собственники жилых домов на территориях индивидуальной застройки:</w:t>
            </w:r>
          </w:p>
          <w:p w:rsidR="004F4912" w:rsidRDefault="004F4912" w:rsidP="004F4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4F4912" w:rsidRPr="000B2C38" w:rsidRDefault="004F4912" w:rsidP="004F4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11">
              <w:rPr>
                <w:rFonts w:ascii="Times New Roman" w:hAnsi="Times New Roman" w:cs="Times New Roman"/>
              </w:rPr>
              <w:t xml:space="preserve">6) </w:t>
            </w:r>
            <w:r w:rsidRPr="000B2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накопление мусора и ТКО в контейнеры и бункеры,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расположенные на контейнерных площадках, в соответствии с договором на оказание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по обращению с ТКО, заключенным с региональным оператором по обращению</w:t>
            </w:r>
          </w:p>
          <w:p w:rsidR="004F4912" w:rsidRDefault="004F4912" w:rsidP="004F4912">
            <w:pPr>
              <w:rPr>
                <w:rFonts w:ascii="Times New Roman" w:hAnsi="Times New Roman" w:cs="Times New Roman"/>
              </w:rPr>
            </w:pPr>
            <w:r w:rsidRPr="000B2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ТКО по Челябинскому кластеру;</w:t>
            </w:r>
          </w:p>
          <w:p w:rsidR="00246087" w:rsidRPr="000B2C38" w:rsidRDefault="004F4912" w:rsidP="004F4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92">
              <w:rPr>
                <w:rFonts w:ascii="Times New Roman" w:hAnsi="Times New Roman" w:cs="Times New Roman"/>
              </w:rPr>
              <w:t>… и далее по тексту</w:t>
            </w:r>
          </w:p>
        </w:tc>
      </w:tr>
      <w:tr w:rsidR="004F4912" w:rsidRPr="00B963D4" w:rsidTr="0075740F">
        <w:tc>
          <w:tcPr>
            <w:tcW w:w="1844" w:type="dxa"/>
          </w:tcPr>
          <w:p w:rsidR="004F4912" w:rsidRDefault="004F4912" w:rsidP="00607B51">
            <w:pPr>
              <w:rPr>
                <w:rStyle w:val="a4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4211">
              <w:rPr>
                <w:rStyle w:val="a4"/>
                <w:rFonts w:ascii="Times New Roman" w:hAnsi="Times New Roman"/>
                <w:b w:val="0"/>
                <w:color w:val="auto"/>
              </w:rPr>
              <w:t>о</w:t>
            </w:r>
            <w:r>
              <w:rPr>
                <w:rStyle w:val="a4"/>
                <w:rFonts w:ascii="Times New Roman" w:hAnsi="Times New Roman"/>
                <w:b w:val="0"/>
                <w:color w:val="auto"/>
              </w:rPr>
              <w:t>бновить содержание пункта 111</w:t>
            </w:r>
          </w:p>
        </w:tc>
        <w:tc>
          <w:tcPr>
            <w:tcW w:w="7087" w:type="dxa"/>
          </w:tcPr>
          <w:p w:rsidR="004F4912" w:rsidRPr="00C10911" w:rsidRDefault="004F4912" w:rsidP="00080995">
            <w:pPr>
              <w:rPr>
                <w:rFonts w:ascii="Times New Roman" w:hAnsi="Times New Roman" w:cs="Times New Roman"/>
              </w:rPr>
            </w:pPr>
            <w:bookmarkStart w:id="26" w:name="sub_1125"/>
            <w:r w:rsidRPr="00C10911">
              <w:rPr>
                <w:rFonts w:ascii="Times New Roman" w:hAnsi="Times New Roman" w:cs="Times New Roman"/>
              </w:rPr>
              <w:t xml:space="preserve">111. Организация деятельности по </w:t>
            </w:r>
            <w:r w:rsidRPr="004F4912">
              <w:rPr>
                <w:rFonts w:ascii="Times New Roman" w:hAnsi="Times New Roman" w:cs="Times New Roman"/>
                <w:b/>
              </w:rPr>
              <w:t>сбору</w:t>
            </w:r>
            <w:r w:rsidRPr="00C10911">
              <w:rPr>
                <w:rFonts w:ascii="Times New Roman" w:hAnsi="Times New Roman" w:cs="Times New Roman"/>
              </w:rPr>
              <w:t xml:space="preserve"> (в том числе раздельному </w:t>
            </w:r>
            <w:r w:rsidRPr="004F4912">
              <w:rPr>
                <w:rFonts w:ascii="Times New Roman" w:hAnsi="Times New Roman" w:cs="Times New Roman"/>
                <w:b/>
              </w:rPr>
              <w:t>сбору</w:t>
            </w:r>
            <w:r w:rsidRPr="00C10911">
              <w:rPr>
                <w:rFonts w:ascii="Times New Roman" w:hAnsi="Times New Roman" w:cs="Times New Roman"/>
              </w:rPr>
              <w:t xml:space="preserve">), транспортированию, обработке, утилизации, обезвреживанию и захоронению твердых коммунальных отходов на территории района осуществляется в соответствии с </w:t>
            </w:r>
            <w:hyperlink r:id="rId11" w:history="1">
              <w:r w:rsidRPr="004F4912">
                <w:rPr>
                  <w:rStyle w:val="a4"/>
                  <w:rFonts w:ascii="Times New Roman" w:hAnsi="Times New Roman"/>
                  <w:b w:val="0"/>
                  <w:color w:val="auto"/>
                </w:rPr>
                <w:t>Федеральным законом</w:t>
              </w:r>
            </w:hyperlink>
            <w:r w:rsidR="00080995">
              <w:rPr>
                <w:rFonts w:ascii="Times New Roman" w:hAnsi="Times New Roman" w:cs="Times New Roman"/>
              </w:rPr>
              <w:t xml:space="preserve"> «</w:t>
            </w:r>
            <w:r w:rsidRPr="00C10911">
              <w:rPr>
                <w:rFonts w:ascii="Times New Roman" w:hAnsi="Times New Roman" w:cs="Times New Roman"/>
              </w:rPr>
              <w:t>Об отходах производства и потребления</w:t>
            </w:r>
            <w:r w:rsidR="00080995">
              <w:rPr>
                <w:rFonts w:ascii="Times New Roman" w:hAnsi="Times New Roman" w:cs="Times New Roman"/>
              </w:rPr>
              <w:t>»</w:t>
            </w:r>
            <w:r w:rsidRPr="00C10911">
              <w:rPr>
                <w:rFonts w:ascii="Times New Roman" w:hAnsi="Times New Roman" w:cs="Times New Roman"/>
              </w:rPr>
              <w:t xml:space="preserve"> и </w:t>
            </w:r>
            <w:hyperlink r:id="rId12" w:history="1">
              <w:r w:rsidRPr="004F4912">
                <w:rPr>
                  <w:rStyle w:val="a4"/>
                  <w:rFonts w:ascii="Times New Roman" w:hAnsi="Times New Roman"/>
                  <w:b w:val="0"/>
                  <w:color w:val="auto"/>
                </w:rPr>
                <w:t>Правилами</w:t>
              </w:r>
            </w:hyperlink>
            <w:r w:rsidRPr="00C10911">
              <w:rPr>
                <w:rFonts w:ascii="Times New Roman" w:hAnsi="Times New Roman" w:cs="Times New Roman"/>
              </w:rPr>
              <w:t xml:space="preserve"> благоустройства территории города Челябинска.</w:t>
            </w:r>
            <w:bookmarkEnd w:id="26"/>
          </w:p>
        </w:tc>
        <w:tc>
          <w:tcPr>
            <w:tcW w:w="7088" w:type="dxa"/>
          </w:tcPr>
          <w:p w:rsidR="004F4912" w:rsidRPr="00C10911" w:rsidRDefault="004F4912" w:rsidP="00080995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 xml:space="preserve">111. Организация деятельности по </w:t>
            </w:r>
            <w:r w:rsidRPr="004F4912">
              <w:rPr>
                <w:rFonts w:ascii="Times New Roman" w:hAnsi="Times New Roman" w:cs="Times New Roman"/>
                <w:b/>
              </w:rPr>
              <w:t>накоплению</w:t>
            </w:r>
            <w:r w:rsidRPr="00C10911">
              <w:rPr>
                <w:rFonts w:ascii="Times New Roman" w:hAnsi="Times New Roman" w:cs="Times New Roman"/>
              </w:rPr>
              <w:t xml:space="preserve"> (в том числе раздельному </w:t>
            </w:r>
            <w:r w:rsidRPr="004F4912">
              <w:rPr>
                <w:rFonts w:ascii="Times New Roman" w:hAnsi="Times New Roman" w:cs="Times New Roman"/>
                <w:b/>
              </w:rPr>
              <w:t>накоплению</w:t>
            </w:r>
            <w:r w:rsidRPr="00C10911">
              <w:rPr>
                <w:rFonts w:ascii="Times New Roman" w:hAnsi="Times New Roman" w:cs="Times New Roman"/>
              </w:rPr>
              <w:t xml:space="preserve">), </w:t>
            </w:r>
            <w:r w:rsidRPr="004F4912">
              <w:rPr>
                <w:rFonts w:ascii="Times New Roman" w:hAnsi="Times New Roman" w:cs="Times New Roman"/>
                <w:b/>
              </w:rPr>
              <w:t>сбору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0911">
              <w:rPr>
                <w:rFonts w:ascii="Times New Roman" w:hAnsi="Times New Roman" w:cs="Times New Roman"/>
              </w:rPr>
              <w:t xml:space="preserve">транспортированию, обработке, утилизации, обезвреживанию и захоронению твердых коммунальных отходов на территории района осуществляется в соответствии с </w:t>
            </w:r>
            <w:hyperlink r:id="rId13" w:history="1">
              <w:r w:rsidRPr="004F4912">
                <w:rPr>
                  <w:rStyle w:val="a4"/>
                  <w:rFonts w:ascii="Times New Roman" w:hAnsi="Times New Roman"/>
                  <w:b w:val="0"/>
                  <w:color w:val="auto"/>
                </w:rPr>
                <w:t>Федеральным законом</w:t>
              </w:r>
            </w:hyperlink>
            <w:r w:rsidR="00080995">
              <w:rPr>
                <w:rFonts w:ascii="Times New Roman" w:hAnsi="Times New Roman" w:cs="Times New Roman"/>
              </w:rPr>
              <w:t xml:space="preserve"> «</w:t>
            </w:r>
            <w:r w:rsidRPr="00C10911">
              <w:rPr>
                <w:rFonts w:ascii="Times New Roman" w:hAnsi="Times New Roman" w:cs="Times New Roman"/>
              </w:rPr>
              <w:t>Об отходах производства и потребления</w:t>
            </w:r>
            <w:r w:rsidR="00080995">
              <w:rPr>
                <w:rFonts w:ascii="Times New Roman" w:hAnsi="Times New Roman" w:cs="Times New Roman"/>
              </w:rPr>
              <w:t>»</w:t>
            </w:r>
            <w:r w:rsidRPr="00C10911">
              <w:rPr>
                <w:rFonts w:ascii="Times New Roman" w:hAnsi="Times New Roman" w:cs="Times New Roman"/>
              </w:rPr>
              <w:t xml:space="preserve"> и </w:t>
            </w:r>
            <w:hyperlink r:id="rId14" w:history="1">
              <w:r w:rsidRPr="004F4912">
                <w:rPr>
                  <w:rStyle w:val="a4"/>
                  <w:rFonts w:ascii="Times New Roman" w:hAnsi="Times New Roman"/>
                  <w:b w:val="0"/>
                  <w:color w:val="auto"/>
                </w:rPr>
                <w:t>Правилами</w:t>
              </w:r>
            </w:hyperlink>
            <w:r w:rsidRPr="00C10911">
              <w:rPr>
                <w:rFonts w:ascii="Times New Roman" w:hAnsi="Times New Roman" w:cs="Times New Roman"/>
              </w:rPr>
              <w:t xml:space="preserve"> благоустройства территории города Челябинска.</w:t>
            </w:r>
          </w:p>
        </w:tc>
      </w:tr>
      <w:tr w:rsidR="00CF4C49" w:rsidRPr="004C68CE" w:rsidTr="0075740F">
        <w:tc>
          <w:tcPr>
            <w:tcW w:w="1844" w:type="dxa"/>
          </w:tcPr>
          <w:p w:rsidR="00CF4C49" w:rsidRPr="004C68CE" w:rsidRDefault="004C68CE" w:rsidP="004C68CE">
            <w:pPr>
              <w:rPr>
                <w:rStyle w:val="a4"/>
                <w:rFonts w:ascii="Times New Roman" w:hAnsi="Times New Roman"/>
                <w:b w:val="0"/>
                <w:color w:val="auto"/>
              </w:rPr>
            </w:pPr>
            <w:r w:rsidRPr="004C68CE">
              <w:rPr>
                <w:rFonts w:ascii="Times New Roman" w:hAnsi="Times New Roman" w:cs="Times New Roman"/>
                <w:color w:val="000000"/>
              </w:rPr>
              <w:t>пункт 115 изложить в следующей редакции</w:t>
            </w:r>
          </w:p>
        </w:tc>
        <w:tc>
          <w:tcPr>
            <w:tcW w:w="7087" w:type="dxa"/>
          </w:tcPr>
          <w:p w:rsidR="00CF4C49" w:rsidRPr="004C68CE" w:rsidRDefault="004C68CE" w:rsidP="004E376F">
            <w:pPr>
              <w:rPr>
                <w:rFonts w:ascii="Times New Roman" w:hAnsi="Times New Roman" w:cs="Times New Roman"/>
              </w:rPr>
            </w:pPr>
            <w:r w:rsidRPr="004C68CE">
              <w:rPr>
                <w:rFonts w:ascii="Times New Roman" w:hAnsi="Times New Roman" w:cs="Times New Roman"/>
              </w:rPr>
              <w:t>115. Для складирования мусора и отходов строительного производства на строительной площадке, в соответствии с проектом организации строительных работ, устанавливается бункер.</w:t>
            </w:r>
          </w:p>
        </w:tc>
        <w:tc>
          <w:tcPr>
            <w:tcW w:w="7088" w:type="dxa"/>
          </w:tcPr>
          <w:p w:rsidR="00CF4C49" w:rsidRPr="004C68CE" w:rsidRDefault="004C68CE" w:rsidP="004C6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C68CE">
              <w:rPr>
                <w:rFonts w:ascii="Times New Roman" w:hAnsi="Times New Roman" w:cs="Times New Roman"/>
                <w:color w:val="000000"/>
              </w:rPr>
              <w:t>115. При архитектурно – строительном проектировании, строительстве, реконструкции, капитальном ремонте зданий, сооружений и иных объектов, в процессе эксплуатации которых образуются отходы, необходимо предусматривать места (площадки) накопления таких отходов в соответствии с законодательством.</w:t>
            </w:r>
          </w:p>
        </w:tc>
      </w:tr>
      <w:tr w:rsidR="00080995" w:rsidRPr="004C68CE" w:rsidTr="0075740F">
        <w:tc>
          <w:tcPr>
            <w:tcW w:w="1844" w:type="dxa"/>
          </w:tcPr>
          <w:p w:rsidR="00080995" w:rsidRPr="004C68CE" w:rsidRDefault="00080995" w:rsidP="00080995">
            <w:pPr>
              <w:rPr>
                <w:rFonts w:ascii="Times New Roman" w:hAnsi="Times New Roman" w:cs="Times New Roman"/>
                <w:color w:val="000000"/>
              </w:rPr>
            </w:pPr>
            <w:r w:rsidRPr="004C68CE">
              <w:rPr>
                <w:rFonts w:ascii="Times New Roman" w:hAnsi="Times New Roman" w:cs="Times New Roman"/>
                <w:color w:val="000000"/>
              </w:rPr>
              <w:t>пункт 11</w:t>
            </w:r>
            <w:r>
              <w:rPr>
                <w:rFonts w:ascii="Times New Roman" w:hAnsi="Times New Roman" w:cs="Times New Roman"/>
                <w:color w:val="000000"/>
              </w:rPr>
              <w:t>6 исключить</w:t>
            </w:r>
          </w:p>
        </w:tc>
        <w:tc>
          <w:tcPr>
            <w:tcW w:w="7087" w:type="dxa"/>
          </w:tcPr>
          <w:p w:rsidR="00080995" w:rsidRPr="004C68CE" w:rsidRDefault="00080995" w:rsidP="004E376F">
            <w:pPr>
              <w:rPr>
                <w:rFonts w:ascii="Times New Roman" w:hAnsi="Times New Roman" w:cs="Times New Roman"/>
              </w:rPr>
            </w:pPr>
            <w:bookmarkStart w:id="27" w:name="sub_1132"/>
            <w:r w:rsidRPr="00C10911">
              <w:rPr>
                <w:rFonts w:ascii="Times New Roman" w:hAnsi="Times New Roman" w:cs="Times New Roman"/>
              </w:rPr>
              <w:t>116. Запрещается складирование мусора, грунта и отходов строительного производства вне специально отведенных мест, а также на площадках для сбора и временного хранения ТКО.</w:t>
            </w:r>
            <w:bookmarkEnd w:id="27"/>
          </w:p>
        </w:tc>
        <w:tc>
          <w:tcPr>
            <w:tcW w:w="7088" w:type="dxa"/>
          </w:tcPr>
          <w:p w:rsidR="00080995" w:rsidRPr="004C68CE" w:rsidRDefault="00080995" w:rsidP="004C6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Исключить</w:t>
            </w:r>
          </w:p>
        </w:tc>
      </w:tr>
      <w:tr w:rsidR="004C68CE" w:rsidRPr="00B963D4" w:rsidTr="0075740F">
        <w:tc>
          <w:tcPr>
            <w:tcW w:w="1844" w:type="dxa"/>
          </w:tcPr>
          <w:p w:rsidR="004C68CE" w:rsidRDefault="004C68CE" w:rsidP="00C772DD">
            <w:pPr>
              <w:rPr>
                <w:rStyle w:val="a4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4211">
              <w:rPr>
                <w:rStyle w:val="a4"/>
                <w:rFonts w:ascii="Times New Roman" w:hAnsi="Times New Roman"/>
                <w:b w:val="0"/>
                <w:color w:val="auto"/>
              </w:rPr>
              <w:t>о</w:t>
            </w:r>
            <w:r>
              <w:rPr>
                <w:rStyle w:val="a4"/>
                <w:rFonts w:ascii="Times New Roman" w:hAnsi="Times New Roman"/>
                <w:b w:val="0"/>
                <w:color w:val="auto"/>
              </w:rPr>
              <w:t>бновить содержание пункта 123</w:t>
            </w:r>
          </w:p>
        </w:tc>
        <w:tc>
          <w:tcPr>
            <w:tcW w:w="7087" w:type="dxa"/>
          </w:tcPr>
          <w:p w:rsidR="004C68CE" w:rsidRPr="00C10911" w:rsidRDefault="004C68CE" w:rsidP="004E376F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t xml:space="preserve">123. В случае установки ограждений строительных площадок с занятием под эти цели тротуаров, объектов озеленения, дорог обязательно согласовать данные действия с администрацией района, организациями, выполняющими функции заказчика по содержанию улично-дорожной сети города, а также </w:t>
            </w:r>
            <w:r w:rsidRPr="004C68CE">
              <w:rPr>
                <w:rFonts w:ascii="Times New Roman" w:hAnsi="Times New Roman" w:cs="Times New Roman"/>
                <w:b/>
              </w:rPr>
              <w:t>провести оценку схемы организации движения</w:t>
            </w:r>
            <w:r w:rsidRPr="004C68CE">
              <w:rPr>
                <w:rFonts w:ascii="Times New Roman" w:hAnsi="Times New Roman" w:cs="Times New Roman"/>
              </w:rPr>
              <w:t xml:space="preserve"> на период производства работ</w:t>
            </w:r>
            <w:r w:rsidRPr="00C10911">
              <w:rPr>
                <w:rFonts w:ascii="Times New Roman" w:hAnsi="Times New Roman" w:cs="Times New Roman"/>
              </w:rPr>
              <w:t xml:space="preserve"> в ГИБДД УМВД России по г. Челябинску.</w:t>
            </w:r>
          </w:p>
        </w:tc>
        <w:tc>
          <w:tcPr>
            <w:tcW w:w="7088" w:type="dxa"/>
          </w:tcPr>
          <w:p w:rsidR="004C68CE" w:rsidRPr="004C68CE" w:rsidRDefault="004C68CE" w:rsidP="004C6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68CE">
              <w:rPr>
                <w:rFonts w:ascii="Times New Roman" w:hAnsi="Times New Roman" w:cs="Times New Roman"/>
              </w:rPr>
              <w:t xml:space="preserve">123. </w:t>
            </w:r>
            <w:proofErr w:type="gramStart"/>
            <w:r w:rsidRPr="004C68CE">
              <w:rPr>
                <w:rFonts w:ascii="Times New Roman" w:hAnsi="Times New Roman" w:cs="Times New Roman"/>
              </w:rPr>
              <w:t xml:space="preserve">В случае установки ограждений строительных площадок с занятием под эти цели тротуаров, объектов озеленения, дорог обязательно согласовать данные действия с администрацией района, организациями, выполняющими функции заказчика по содержанию улично-дорожной сети города, а также </w:t>
            </w:r>
            <w:r w:rsidRPr="004C68CE">
              <w:rPr>
                <w:rFonts w:ascii="Times New Roman" w:hAnsi="Times New Roman" w:cs="Times New Roman"/>
                <w:b/>
                <w:color w:val="000000"/>
              </w:rPr>
              <w:t xml:space="preserve">согласовать схемы организации движения и (или) проект организации дорожного движения </w:t>
            </w:r>
            <w:r w:rsidRPr="004C68CE">
              <w:rPr>
                <w:rFonts w:ascii="Times New Roman" w:hAnsi="Times New Roman" w:cs="Times New Roman"/>
                <w:color w:val="000000"/>
              </w:rPr>
              <w:t>на</w:t>
            </w:r>
            <w:r w:rsidRPr="004C68CE">
              <w:rPr>
                <w:rFonts w:ascii="Times New Roman" w:hAnsi="Times New Roman" w:cs="Times New Roman"/>
              </w:rPr>
              <w:t xml:space="preserve"> период производства работ в ГИБДД УМВД России по г. Челябинску.</w:t>
            </w:r>
            <w:proofErr w:type="gramEnd"/>
          </w:p>
        </w:tc>
      </w:tr>
      <w:tr w:rsidR="00D452F1" w:rsidRPr="00B963D4" w:rsidTr="0075740F">
        <w:tc>
          <w:tcPr>
            <w:tcW w:w="1844" w:type="dxa"/>
          </w:tcPr>
          <w:p w:rsidR="00D452F1" w:rsidRDefault="00D452F1" w:rsidP="00607B51">
            <w:pPr>
              <w:rPr>
                <w:rStyle w:val="a4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4211">
              <w:rPr>
                <w:rStyle w:val="a4"/>
                <w:rFonts w:ascii="Times New Roman" w:hAnsi="Times New Roman"/>
                <w:b w:val="0"/>
                <w:color w:val="auto"/>
              </w:rPr>
              <w:t>о</w:t>
            </w:r>
            <w:r>
              <w:rPr>
                <w:rStyle w:val="a4"/>
                <w:rFonts w:ascii="Times New Roman" w:hAnsi="Times New Roman"/>
                <w:b w:val="0"/>
                <w:color w:val="auto"/>
              </w:rPr>
              <w:t>бновить содержание пункта 144</w:t>
            </w:r>
          </w:p>
        </w:tc>
        <w:tc>
          <w:tcPr>
            <w:tcW w:w="7087" w:type="dxa"/>
          </w:tcPr>
          <w:p w:rsidR="00D452F1" w:rsidRPr="00C10911" w:rsidRDefault="00D452F1" w:rsidP="004E376F">
            <w:pPr>
              <w:rPr>
                <w:rFonts w:ascii="Times New Roman" w:hAnsi="Times New Roman" w:cs="Times New Roman"/>
              </w:rPr>
            </w:pPr>
            <w:bookmarkStart w:id="28" w:name="sub_1169"/>
            <w:r w:rsidRPr="00C10911">
              <w:rPr>
                <w:rFonts w:ascii="Times New Roman" w:hAnsi="Times New Roman" w:cs="Times New Roman"/>
              </w:rPr>
              <w:t xml:space="preserve">144. </w:t>
            </w:r>
            <w:proofErr w:type="gramStart"/>
            <w:r w:rsidRPr="00C10911">
              <w:rPr>
                <w:rFonts w:ascii="Times New Roman" w:hAnsi="Times New Roman" w:cs="Times New Roman"/>
              </w:rPr>
              <w:t xml:space="preserve">При производстве работ по строительству и капитальному ремонту сетей подземных инженерных коммуникаций, связанных с демонтажем контейнерной площадки, </w:t>
            </w:r>
            <w:r w:rsidRPr="00D452F1">
              <w:rPr>
                <w:rFonts w:ascii="Times New Roman" w:hAnsi="Times New Roman" w:cs="Times New Roman"/>
                <w:b/>
              </w:rPr>
              <w:t xml:space="preserve">предназначенной для сбора твердых коммунальных отходов, </w:t>
            </w:r>
            <w:r w:rsidRPr="00C10911">
              <w:rPr>
                <w:rFonts w:ascii="Times New Roman" w:hAnsi="Times New Roman" w:cs="Times New Roman"/>
              </w:rPr>
              <w:t xml:space="preserve">расположенной над местом закладки этих коммуникаций, либо в местах, проезд к которым в связи с производством работ становится невозможным, необходимо телефонограммой за пять рабочих дней до начала работ (кроме аварийных работ) известить администрацию района и балансодержателя </w:t>
            </w:r>
            <w:r w:rsidRPr="00C10911">
              <w:rPr>
                <w:rFonts w:ascii="Times New Roman" w:hAnsi="Times New Roman" w:cs="Times New Roman"/>
              </w:rPr>
              <w:lastRenderedPageBreak/>
              <w:t>контейнерной</w:t>
            </w:r>
            <w:proofErr w:type="gramEnd"/>
            <w:r w:rsidRPr="00C10911">
              <w:rPr>
                <w:rFonts w:ascii="Times New Roman" w:hAnsi="Times New Roman" w:cs="Times New Roman"/>
              </w:rPr>
              <w:t xml:space="preserve"> площадки об обязательном демонтаже и переносе из зоны производства работ такой контейнерной площадки.</w:t>
            </w:r>
            <w:bookmarkEnd w:id="28"/>
          </w:p>
        </w:tc>
        <w:tc>
          <w:tcPr>
            <w:tcW w:w="7088" w:type="dxa"/>
          </w:tcPr>
          <w:p w:rsidR="00D452F1" w:rsidRPr="00C10911" w:rsidRDefault="00D452F1" w:rsidP="00D452F1">
            <w:pPr>
              <w:rPr>
                <w:rFonts w:ascii="Times New Roman" w:hAnsi="Times New Roman" w:cs="Times New Roman"/>
              </w:rPr>
            </w:pPr>
            <w:r w:rsidRPr="00C10911">
              <w:rPr>
                <w:rFonts w:ascii="Times New Roman" w:hAnsi="Times New Roman" w:cs="Times New Roman"/>
              </w:rPr>
              <w:lastRenderedPageBreak/>
              <w:t xml:space="preserve">144. </w:t>
            </w:r>
            <w:proofErr w:type="gramStart"/>
            <w:r w:rsidRPr="00C10911">
              <w:rPr>
                <w:rFonts w:ascii="Times New Roman" w:hAnsi="Times New Roman" w:cs="Times New Roman"/>
              </w:rPr>
              <w:t>При производстве работ по строительству и капитальному ремонту сетей подземных инженерных коммуникаций, связанных с демонтажем контейнерной площадки</w:t>
            </w:r>
            <w:r>
              <w:rPr>
                <w:rFonts w:ascii="Times New Roman" w:hAnsi="Times New Roman" w:cs="Times New Roman"/>
              </w:rPr>
              <w:t>,</w:t>
            </w:r>
            <w:r w:rsidRPr="00D452F1">
              <w:rPr>
                <w:rFonts w:ascii="Times New Roman" w:hAnsi="Times New Roman" w:cs="Times New Roman"/>
                <w:b/>
              </w:rPr>
              <w:t xml:space="preserve"> </w:t>
            </w:r>
            <w:r w:rsidRPr="00C10911">
              <w:rPr>
                <w:rFonts w:ascii="Times New Roman" w:hAnsi="Times New Roman" w:cs="Times New Roman"/>
              </w:rPr>
              <w:t>расположенной над местом закладки этих коммуникаций, либо в местах, проезд к которым в связи с производством работ становится невозможным, необходимо телефонограммой за пять рабочих дней до начала работ (кроме аварийных работ) известить администрацию района и балансодержателя контейнерной площадки об обязательном демонтаже и переносе</w:t>
            </w:r>
            <w:proofErr w:type="gramEnd"/>
            <w:r w:rsidRPr="00C10911">
              <w:rPr>
                <w:rFonts w:ascii="Times New Roman" w:hAnsi="Times New Roman" w:cs="Times New Roman"/>
              </w:rPr>
              <w:t xml:space="preserve"> из зоны </w:t>
            </w:r>
            <w:r w:rsidRPr="00C10911">
              <w:rPr>
                <w:rFonts w:ascii="Times New Roman" w:hAnsi="Times New Roman" w:cs="Times New Roman"/>
              </w:rPr>
              <w:lastRenderedPageBreak/>
              <w:t>производства работ такой контейнерной площадки.</w:t>
            </w:r>
          </w:p>
        </w:tc>
      </w:tr>
    </w:tbl>
    <w:p w:rsidR="009F4CE7" w:rsidRPr="00B963D4" w:rsidRDefault="009F4CE7" w:rsidP="00C16CBB">
      <w:pPr>
        <w:rPr>
          <w:sz w:val="24"/>
          <w:szCs w:val="24"/>
        </w:rPr>
      </w:pPr>
    </w:p>
    <w:sectPr w:rsidR="009F4CE7" w:rsidRPr="00B963D4" w:rsidSect="00095F70">
      <w:pgSz w:w="16838" w:h="11906" w:orient="landscape"/>
      <w:pgMar w:top="1134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5BD1"/>
    <w:multiLevelType w:val="hybridMultilevel"/>
    <w:tmpl w:val="6978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B2"/>
    <w:rsid w:val="00023D91"/>
    <w:rsid w:val="00024211"/>
    <w:rsid w:val="000355CC"/>
    <w:rsid w:val="00080995"/>
    <w:rsid w:val="00095F70"/>
    <w:rsid w:val="000B5F84"/>
    <w:rsid w:val="000C6243"/>
    <w:rsid w:val="000E09B4"/>
    <w:rsid w:val="000E1C4D"/>
    <w:rsid w:val="000F4E53"/>
    <w:rsid w:val="00120D8B"/>
    <w:rsid w:val="00173192"/>
    <w:rsid w:val="001B5853"/>
    <w:rsid w:val="002302B0"/>
    <w:rsid w:val="00234E5F"/>
    <w:rsid w:val="00241779"/>
    <w:rsid w:val="00246087"/>
    <w:rsid w:val="002764FD"/>
    <w:rsid w:val="002A2FF1"/>
    <w:rsid w:val="002D0A98"/>
    <w:rsid w:val="002D7809"/>
    <w:rsid w:val="002F79E0"/>
    <w:rsid w:val="00305A56"/>
    <w:rsid w:val="00326231"/>
    <w:rsid w:val="00337902"/>
    <w:rsid w:val="00362FCD"/>
    <w:rsid w:val="0038274A"/>
    <w:rsid w:val="003842F2"/>
    <w:rsid w:val="003E4C4C"/>
    <w:rsid w:val="003F60B3"/>
    <w:rsid w:val="004055AE"/>
    <w:rsid w:val="00430BE7"/>
    <w:rsid w:val="00457C15"/>
    <w:rsid w:val="004853F7"/>
    <w:rsid w:val="004B1674"/>
    <w:rsid w:val="004B6DA9"/>
    <w:rsid w:val="004C4E73"/>
    <w:rsid w:val="004C68CE"/>
    <w:rsid w:val="004E376F"/>
    <w:rsid w:val="004F4912"/>
    <w:rsid w:val="004F70F4"/>
    <w:rsid w:val="00561DCC"/>
    <w:rsid w:val="00574F7E"/>
    <w:rsid w:val="005D34D7"/>
    <w:rsid w:val="005E3F31"/>
    <w:rsid w:val="00607B51"/>
    <w:rsid w:val="006573AD"/>
    <w:rsid w:val="006A12B1"/>
    <w:rsid w:val="006E3D2D"/>
    <w:rsid w:val="006F7726"/>
    <w:rsid w:val="00736664"/>
    <w:rsid w:val="0075740F"/>
    <w:rsid w:val="00795DC8"/>
    <w:rsid w:val="008027DF"/>
    <w:rsid w:val="0081051E"/>
    <w:rsid w:val="008556B2"/>
    <w:rsid w:val="00895BB7"/>
    <w:rsid w:val="008C6B9B"/>
    <w:rsid w:val="00916742"/>
    <w:rsid w:val="009322E0"/>
    <w:rsid w:val="00932538"/>
    <w:rsid w:val="009B32A0"/>
    <w:rsid w:val="009F4CE7"/>
    <w:rsid w:val="00A0099E"/>
    <w:rsid w:val="00A101B1"/>
    <w:rsid w:val="00A119FC"/>
    <w:rsid w:val="00A20814"/>
    <w:rsid w:val="00A266C9"/>
    <w:rsid w:val="00A36F29"/>
    <w:rsid w:val="00A60F10"/>
    <w:rsid w:val="00A87219"/>
    <w:rsid w:val="00AA6448"/>
    <w:rsid w:val="00AF770E"/>
    <w:rsid w:val="00B963D4"/>
    <w:rsid w:val="00BB5A00"/>
    <w:rsid w:val="00BE38F6"/>
    <w:rsid w:val="00BF11A2"/>
    <w:rsid w:val="00C16CBB"/>
    <w:rsid w:val="00C579CD"/>
    <w:rsid w:val="00C6395A"/>
    <w:rsid w:val="00C72AC1"/>
    <w:rsid w:val="00C81C36"/>
    <w:rsid w:val="00C8322B"/>
    <w:rsid w:val="00CB0FBE"/>
    <w:rsid w:val="00CF4C49"/>
    <w:rsid w:val="00D22CBD"/>
    <w:rsid w:val="00D452F1"/>
    <w:rsid w:val="00D55B70"/>
    <w:rsid w:val="00D70919"/>
    <w:rsid w:val="00D8581A"/>
    <w:rsid w:val="00DB2B94"/>
    <w:rsid w:val="00DB4BDC"/>
    <w:rsid w:val="00E05199"/>
    <w:rsid w:val="00E2272E"/>
    <w:rsid w:val="00E52A4F"/>
    <w:rsid w:val="00EC5646"/>
    <w:rsid w:val="00ED7E7F"/>
    <w:rsid w:val="00F3475E"/>
    <w:rsid w:val="00F57363"/>
    <w:rsid w:val="00F76E5E"/>
    <w:rsid w:val="00FB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5F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9F4CE7"/>
    <w:rPr>
      <w:rFonts w:cs="Times New Roman"/>
      <w:b/>
      <w:color w:val="106BBE"/>
    </w:rPr>
  </w:style>
  <w:style w:type="character" w:customStyle="1" w:styleId="a5">
    <w:name w:val="Цветовое выделение"/>
    <w:uiPriority w:val="99"/>
    <w:rsid w:val="00120D8B"/>
    <w:rPr>
      <w:b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120D8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4055AE"/>
    <w:pPr>
      <w:ind w:left="720"/>
      <w:contextualSpacing/>
    </w:pPr>
  </w:style>
  <w:style w:type="character" w:customStyle="1" w:styleId="WW8Num1z4">
    <w:name w:val="WW8Num1z4"/>
    <w:rsid w:val="004055AE"/>
  </w:style>
  <w:style w:type="paragraph" w:customStyle="1" w:styleId="ConsPlusNormal">
    <w:name w:val="ConsPlusNormal"/>
    <w:rsid w:val="004055AE"/>
    <w:pPr>
      <w:suppressAutoHyphens/>
      <w:spacing w:after="0" w:line="240" w:lineRule="auto"/>
    </w:pPr>
    <w:rPr>
      <w:rFonts w:ascii="Arial" w:eastAsia="Tahoma" w:hAnsi="Arial" w:cs="Times New Roman"/>
      <w:sz w:val="20"/>
      <w:szCs w:val="24"/>
      <w:lang w:bidi="hi-IN"/>
    </w:rPr>
  </w:style>
  <w:style w:type="character" w:customStyle="1" w:styleId="a8">
    <w:name w:val="Активная гипертекстовая ссылка"/>
    <w:basedOn w:val="a4"/>
    <w:uiPriority w:val="99"/>
    <w:rsid w:val="00023D91"/>
    <w:rPr>
      <w:rFonts w:cs="Times New Roman"/>
      <w:b/>
      <w:color w:val="106BBE"/>
      <w:u w:val="single"/>
    </w:rPr>
  </w:style>
  <w:style w:type="character" w:customStyle="1" w:styleId="10">
    <w:name w:val="Заголовок 1 Знак"/>
    <w:basedOn w:val="a0"/>
    <w:link w:val="1"/>
    <w:uiPriority w:val="9"/>
    <w:rsid w:val="00095F70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5F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9F4CE7"/>
    <w:rPr>
      <w:rFonts w:cs="Times New Roman"/>
      <w:b/>
      <w:color w:val="106BBE"/>
    </w:rPr>
  </w:style>
  <w:style w:type="character" w:customStyle="1" w:styleId="a5">
    <w:name w:val="Цветовое выделение"/>
    <w:uiPriority w:val="99"/>
    <w:rsid w:val="00120D8B"/>
    <w:rPr>
      <w:b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120D8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4055AE"/>
    <w:pPr>
      <w:ind w:left="720"/>
      <w:contextualSpacing/>
    </w:pPr>
  </w:style>
  <w:style w:type="character" w:customStyle="1" w:styleId="WW8Num1z4">
    <w:name w:val="WW8Num1z4"/>
    <w:rsid w:val="004055AE"/>
  </w:style>
  <w:style w:type="paragraph" w:customStyle="1" w:styleId="ConsPlusNormal">
    <w:name w:val="ConsPlusNormal"/>
    <w:rsid w:val="004055AE"/>
    <w:pPr>
      <w:suppressAutoHyphens/>
      <w:spacing w:after="0" w:line="240" w:lineRule="auto"/>
    </w:pPr>
    <w:rPr>
      <w:rFonts w:ascii="Arial" w:eastAsia="Tahoma" w:hAnsi="Arial" w:cs="Times New Roman"/>
      <w:sz w:val="20"/>
      <w:szCs w:val="24"/>
      <w:lang w:bidi="hi-IN"/>
    </w:rPr>
  </w:style>
  <w:style w:type="character" w:customStyle="1" w:styleId="a8">
    <w:name w:val="Активная гипертекстовая ссылка"/>
    <w:basedOn w:val="a4"/>
    <w:uiPriority w:val="99"/>
    <w:rsid w:val="00023D91"/>
    <w:rPr>
      <w:rFonts w:cs="Times New Roman"/>
      <w:b/>
      <w:color w:val="106BBE"/>
      <w:u w:val="single"/>
    </w:rPr>
  </w:style>
  <w:style w:type="character" w:customStyle="1" w:styleId="10">
    <w:name w:val="Заголовок 1 Знак"/>
    <w:basedOn w:val="a0"/>
    <w:link w:val="1"/>
    <w:uiPriority w:val="9"/>
    <w:rsid w:val="00095F7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13" Type="http://schemas.openxmlformats.org/officeDocument/2006/relationships/hyperlink" Target="garantF1://12012084.3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5118.0" TargetMode="External"/><Relationship Id="rId12" Type="http://schemas.openxmlformats.org/officeDocument/2006/relationships/hyperlink" Target="garantF1://19685227.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25350.0" TargetMode="External"/><Relationship Id="rId11" Type="http://schemas.openxmlformats.org/officeDocument/2006/relationships/hyperlink" Target="garantF1://12012084.3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9685227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5118.0" TargetMode="External"/><Relationship Id="rId14" Type="http://schemas.openxmlformats.org/officeDocument/2006/relationships/hyperlink" Target="garantF1://1968522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4960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г.Челябинска</Company>
  <LinksUpToDate>false</LinksUpToDate>
  <CharactersWithSpaces>33166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Bakshevanova-ON</dc:creator>
  <cp:lastModifiedBy>Карнушин ВН</cp:lastModifiedBy>
  <cp:revision>19</cp:revision>
  <cp:lastPrinted>2016-04-04T05:17:00Z</cp:lastPrinted>
  <dcterms:created xsi:type="dcterms:W3CDTF">2019-04-11T09:41:00Z</dcterms:created>
  <dcterms:modified xsi:type="dcterms:W3CDTF">2019-06-03T06:59:00Z</dcterms:modified>
</cp:coreProperties>
</file>